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sz w:val="24"/>
          <w:szCs w:val="24"/>
          <w:lang w:eastAsia="es-SV"/>
        </w:rPr>
        <w:t>EL MANDATO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4"/>
          <w:szCs w:val="24"/>
          <w:lang w:eastAsia="es-SV"/>
        </w:rPr>
        <w:t>Y</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4"/>
          <w:szCs w:val="24"/>
          <w:lang w:eastAsia="es-SV"/>
        </w:rPr>
        <w:t>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4"/>
          <w:szCs w:val="24"/>
          <w:lang w:eastAsia="es-SV"/>
        </w:rPr>
        <w:t>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4"/>
          <w:szCs w:val="24"/>
          <w:lang w:eastAsia="es-SV"/>
        </w:rPr>
        <w:t>NUESTRA LEGISLACION</w:t>
      </w:r>
    </w:p>
    <w:p w:rsidR="00ED37A6" w:rsidRPr="00ED37A6" w:rsidRDefault="00ED37A6" w:rsidP="00ED37A6">
      <w:pPr>
        <w:spacing w:after="0" w:line="240" w:lineRule="auto"/>
        <w:rPr>
          <w:rFonts w:ascii="Times New Roman" w:eastAsia="Times New Roman" w:hAnsi="Times New Roman" w:cs="Times New Roman"/>
          <w:sz w:val="24"/>
          <w:szCs w:val="24"/>
          <w:lang w:eastAsia="es-SV"/>
        </w:rPr>
      </w:pP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sz w:val="27"/>
          <w:szCs w:val="27"/>
          <w:lang w:eastAsia="es-SV"/>
        </w:rPr>
        <w:t>____________</w:t>
      </w:r>
    </w:p>
    <w:p w:rsidR="00ED37A6" w:rsidRPr="00ED37A6" w:rsidRDefault="00ED37A6" w:rsidP="00ED37A6">
      <w:pPr>
        <w:spacing w:after="0" w:line="240" w:lineRule="auto"/>
        <w:rPr>
          <w:rFonts w:ascii="Times New Roman" w:eastAsia="Times New Roman" w:hAnsi="Times New Roman" w:cs="Times New Roman"/>
          <w:sz w:val="24"/>
          <w:szCs w:val="24"/>
          <w:lang w:eastAsia="es-SV"/>
        </w:rPr>
      </w:pP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4"/>
          <w:szCs w:val="24"/>
          <w:lang w:eastAsia="es-SV"/>
        </w:rPr>
        <w:t>INTRODUCCION</w:t>
      </w:r>
    </w:p>
    <w:p w:rsidR="00ED37A6" w:rsidRPr="00ED37A6" w:rsidRDefault="00ED37A6" w:rsidP="00ED37A6">
      <w:pPr>
        <w:spacing w:after="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presente trabajo tiene como objeto el facilitar un poco más el estudio sobre la utilidad práctica, económica y social que pueda tener el Contrato de Mandato en la actualidad, para lo cual se ha procurado resumir en un breve contenido toda la rama que trata sobre dicho contrato, incluyendo opiniones de algunos legisladores y de otros cuerpos legales, tratando la manera de haber concordancia y de ser siempre entendidos en nuestra explicación, para poder ser accesibles al conocimiento y entendimiento de quienes nos consultan y que no están familiarizados con estas categorías, y también para quienes buscan una guía de orientación que los conduzca o que requieran de estos conocimientos básicos para el desarrollo de las actividades que desempeñan, ya que en la práctica actual se refleja su importancia contractual, por lo que es de gran interés tratar de exponer el desarrollo de este trabajo en cuanto al desenvolvimiento y aplicación que tiene dicho contrato tanto en materia civil como en materia mercantil, ya que tiene su reglamentación que es de aplicación según el objeto a realizar, existiendo ligeras diferencias entre ambos.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sz w:val="20"/>
          <w:szCs w:val="20"/>
          <w:lang w:eastAsia="es-SV"/>
        </w:rPr>
        <w:t>____________</w:t>
      </w:r>
    </w:p>
    <w:p w:rsidR="00ED37A6" w:rsidRPr="00ED37A6" w:rsidRDefault="00ED37A6" w:rsidP="00ED37A6">
      <w:pPr>
        <w:spacing w:after="0" w:line="240" w:lineRule="auto"/>
        <w:rPr>
          <w:rFonts w:ascii="Times New Roman" w:eastAsia="Times New Roman" w:hAnsi="Times New Roman" w:cs="Times New Roman"/>
          <w:sz w:val="24"/>
          <w:szCs w:val="24"/>
          <w:lang w:eastAsia="es-SV"/>
        </w:rPr>
      </w:pP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PRELIMINAR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DISPOSICIONES GENERALES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TITULO PRIMERO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ORIGEN DEL CONTRATO DE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RESEÑA HISTORICA</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Contrato de Mandato tuvo su nacimiento en el Derecho Romano, desde la época de Quinto Mucio Escevola, nace como un acto formal, como que inconfundiblemente representa una forma conocida por el derecho; la formalidad se aplicaba con todo rigor porque eran leyes para las partes; pero con el engrandecimiento de la gran ciudad de Roma no podía seguirse aplicando reglas imperativas y duras, fue así como se produjo un cambio de ideas y se fueron mezclando con otros pueblos dando acceso a cuatro clases de contratos en donde se obligaban por el solo consentimiento y siendo ellos: La Venta (emptio venditio), el Alquiler o Arrendamiento (locatio conductio), el Mandato (mandatum), y la Sociedad o Compañía (societas).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Todos estos contratos mencionados eran Sinalagmáticos perfectos por ser contratos de buena fe, a excepción del Mandato que era Sinalagmáticos Imperfecto.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Gayo, nos dice que hay mandato cuando mandamos a favor nuestro o de un tercero a la administración de un negocio, pues estamos reconociendo recíprocamente la obligación de uno hacia el otro de todas las prestaciones que la fe nos encargue. Además encontramos los contratos consensuales, cuya fuerza vinculante se apoya en la voluntad de las partes como lo son los contratos ya antes mencionados, por lo que el mandante figura entre los contratos consensuales.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es unas veces especial: procuratio Unicles y en otras veces general: Procuratio Omniun Bonorum.</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pues por su esencia es gratuito, pero no obstante que en el Bajo Imperio de Roma se permitió a algunos mandatarios reclamar honorarios, por lo que se produjo una evolución y se llegó a una representación imperfecta del mandante por el mandatario, y siendo esta evolución iniciada en Roma la que se remató en el Derecho Francés en el Código Civil donde la gratuidad ya no es de la esencia del Mandato pues no hay Mandato sin representación. Los redactores pues no hay Mandato sin representación. Los redactores del Código Civil Francés aún estableciendo el principio de gratuidad del Mandato han autorizado las convenciones en contrario, lo cual se traduce diciendo que el mandato es por su naturaleza, pero no por su esencia gratuito pues en la práctica los mandatos son casi siempre onerosos.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ANALISIS ETIMOLOGICO DEL CONTRATO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Fue el incremento de las relaciones económicas y la expansión territorial del Imperio Romano, y más por faltar normas jurídicas que rigieran el Mandato que se recurrió a personas que “prometían” sobre la fe de su palabra y por la amistad que las unía al mandante, a realizar fielmente el negocio encomendado, así pues el Mandato en su origen era un compromiso de honor, un contrato de buena fe, de confianza.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 perfeccionaba en el acto en que el mandante y el mandatario se daban sus manos, dando este acto simbólico origen al nombre de “MANDATO” (Manum-dare o Manu-data) que significaba testimonio de fidelidad prometida por el mandatario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Maynz, nos dice: “Mandare, significa dar poder; Manun, significa </w:t>
      </w:r>
      <w:proofErr w:type="gramStart"/>
      <w:r w:rsidRPr="00ED37A6">
        <w:rPr>
          <w:rFonts w:ascii="Arial" w:eastAsia="Times New Roman" w:hAnsi="Arial" w:cs="Arial"/>
          <w:sz w:val="20"/>
          <w:szCs w:val="20"/>
          <w:lang w:eastAsia="es-SV"/>
        </w:rPr>
        <w:t>daré ”</w:t>
      </w:r>
      <w:proofErr w:type="gramEnd"/>
      <w:r w:rsidRPr="00ED37A6">
        <w:rPr>
          <w:rFonts w:ascii="Arial" w:eastAsia="Times New Roman" w:hAnsi="Arial" w:cs="Arial"/>
          <w:sz w:val="20"/>
          <w:szCs w:val="20"/>
          <w:lang w:eastAsia="es-SV"/>
        </w:rPr>
        <w:t>.</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Mandatum, viene de manum: dar la mano en señal de confianza, y por extensión dar poder.</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DEFINICIONES DEL CONTRATO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conveniente mencionar algunas definiciones del Contrato de Mandato que servirán de punto de referencia para tratar dicho tema, siendo las siguientes definiciones: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-“El Mandato, es un contrato en que una persona confía la gestión de uno o más negocios a otra, </w:t>
      </w:r>
      <w:r w:rsidRPr="00ED37A6">
        <w:rPr>
          <w:rFonts w:ascii="Arial" w:eastAsia="Times New Roman" w:hAnsi="Arial" w:cs="Arial"/>
          <w:sz w:val="20"/>
          <w:szCs w:val="20"/>
          <w:lang w:eastAsia="es-SV"/>
        </w:rPr>
        <w:lastRenderedPageBreak/>
        <w:t>que se hace cargo de ellos por cuenta y riesgo de la primera, artículo 1875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es un contrato por el cual una persona da encargo a otra persona, que acepta, de realizar gratuitamente un acto determinado o un conjunto de operaciones. (Tratado de Derecho Romano Eugene Petit).</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es un contrato consensual, bilateral imperfecto, por el cual una de las partes (mandatario) se obliga gratuitamente a efectuar una prestación o administrar un negocio por cuenta de la otra parte (mandante) de la cual ha recibido el encargo. (Instituciones de Derecho Romano, Pedro Bonfant).</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es un contrato preparatorio que tiene por objeto habilitar a una persona llamada mandatario para que celebre uno o más actos jurídicos en representación del mandante. Es el contrato que permite obrar por medio de la representación. (Derecho Civil Español, A. Borrel y Soler)</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es un contrato en que una persona confía la gestión de uno o más negocios a otra, que corren por cuenta y riesgo de la primera. (Curso de Derecho Civil, Alfredo Barros E.)</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NATURALEZA JURIDICA DEL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Sobre la naturaleza jurídica del Mandato no existen criterios uniformes, suele dificultarse por el hecho de que en algunas legislaciones se le llama caracteres, elementos, etc., a lo que en otras son cosas diferentes o distintas. Sin embargo en parte es posible si se tiene en cuenta la definición legal, reglamentación, normas y principios relativos a contratos semejantes.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nuestra legislación encontramos que no es muy clara la naturaleza jurídica del Mandato, es decir que no hay manera de saber con exactitud si es por naturaleza gratuito u oneroso. En efecto tenemos el artículo 1877 que dispone: “El Mandato puede ser gratuito o remunerado….”, el cual se traduce diciendo que el Mandato es por su naturaleza, pero no por su esencia gratuito. De esta manera si las partes no han estipulado un honorario no hay claridad si el mandatario tiene derecho a una remuneración pues por la misma ambigüedad que plantea el artículo no se puede decidir, pero sin embargo según la Doctrina se dice que s un “Elemento de la naturaleza del Mandato el ser remunerado”, tal circunstancia se entiende incorporada en el contrato sin necesidad de una cláusula en especial y que de acuerdo con el término “remunerado” se dice que es oneroso.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Tal conclusión se deduce a su vez del artículo 1918 del Código Civil que señala como obligación del mandante la de pagarle al mandatario la remuneración estipulada o usual, que puede estipularse por acuerdo de las partes, por la ley, por la costumbre o el juez, de conformidad al artículo 1877 del Código Civil. Generalmente, ya en la práctica los mandatos son siempre onerosos.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LIBRO PRIMERO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TITULO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CONSTITUCION DEL CONTRATO DE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FORMACION DEL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Para la formación del Contrato de Mandato no se exige ninguna formalidad en particular, ni para su validez, por lo que se dice que es un Contrato Consensual pues es suficiente con el </w:t>
      </w:r>
      <w:r w:rsidRPr="00ED37A6">
        <w:rPr>
          <w:rFonts w:ascii="Arial" w:eastAsia="Times New Roman" w:hAnsi="Arial" w:cs="Arial"/>
          <w:sz w:val="20"/>
          <w:szCs w:val="20"/>
          <w:lang w:eastAsia="es-SV"/>
        </w:rPr>
        <w:lastRenderedPageBreak/>
        <w:t>consentimiento, acuerdo o voluntades de las partes; el mandante hace el encargo y el mandatario lo acepta por lo que se dice que para que nazca el Contrato de Mandato el encargo debe ser aceptado de manera que este contrato se repute perfecto por la simple aceptación del mandatario, por el solo acuerdo de ambas partes.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nuestra Legislación se contempla la formación del Contrato de Mandato ene. </w:t>
      </w:r>
      <w:proofErr w:type="gramStart"/>
      <w:r w:rsidRPr="00ED37A6">
        <w:rPr>
          <w:rFonts w:ascii="Arial" w:eastAsia="Times New Roman" w:hAnsi="Arial" w:cs="Arial"/>
          <w:sz w:val="20"/>
          <w:szCs w:val="20"/>
          <w:lang w:eastAsia="es-SV"/>
        </w:rPr>
        <w:t>artículo</w:t>
      </w:r>
      <w:proofErr w:type="gramEnd"/>
      <w:r w:rsidRPr="00ED37A6">
        <w:rPr>
          <w:rFonts w:ascii="Arial" w:eastAsia="Times New Roman" w:hAnsi="Arial" w:cs="Arial"/>
          <w:sz w:val="20"/>
          <w:szCs w:val="20"/>
          <w:lang w:eastAsia="es-SV"/>
        </w:rPr>
        <w:t xml:space="preserve"> 1884 del Código Civil.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FORMAS DE LA ACEPTACION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aceptación o consentimiento del Mandato no está sometida a la formalidad alguna, pero puede ser: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Aceptación Tácita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Aceptación Expresa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aceptación tácita, es todo acto en ejecución del Mandato, una vez aceptada el mandatario queda obligado a cumplirlo mientras dure el encargo, y puede deducirse de la actuación del mandatario, y con mucha más razón cuando el mandante rectifique los actos del mandatario. (</w:t>
      </w:r>
      <w:proofErr w:type="gramStart"/>
      <w:r w:rsidRPr="00ED37A6">
        <w:rPr>
          <w:rFonts w:ascii="Arial" w:eastAsia="Times New Roman" w:hAnsi="Arial" w:cs="Arial"/>
          <w:sz w:val="20"/>
          <w:szCs w:val="20"/>
          <w:lang w:eastAsia="es-SV"/>
        </w:rPr>
        <w:t>artículo</w:t>
      </w:r>
      <w:proofErr w:type="gramEnd"/>
      <w:r w:rsidRPr="00ED37A6">
        <w:rPr>
          <w:rFonts w:ascii="Arial" w:eastAsia="Times New Roman" w:hAnsi="Arial" w:cs="Arial"/>
          <w:sz w:val="20"/>
          <w:szCs w:val="20"/>
          <w:lang w:eastAsia="es-SV"/>
        </w:rPr>
        <w:t xml:space="preserve"> 18-84 inciso segundo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aceptación expresa, puede darse en documento público, privado, es decir que debe ser por escrito y excepcionalmente puede presumirse o de palabra, cuando coinciden las voluntades de mandante y mandatario en el mismo momento.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REQUISITOS QUE DEBE REUNIR 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Todo negocio que sea objeto del Mandato debe de ser posible, lícito, honesto y en interés del mandante, y de tal naturaleza que pueda ejecutarse por el mandatario, con tal que no se oponga a las leyes, al orden público o a las buenas costumbres.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OBJETO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Respecto a este, tiene el Mandato características muy especiales, pues debe recaer exclusivamente sobre actos jurídicos que deben ser posibles, lícitos y de tal naturaleza que puedan ejecutarse por el mandatario, a quien se le encarga, ordena, manda la ejecución de un negocio, siempre y cuando no se oponga a las leyes; pues no es lícito constituir Mandato para asesinar a una persona.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negocio que origina el Mandato y el cual es el objeto del mismo ha de ser en interés del mandante.</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CARACTERÍSTICAS DEL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lastRenderedPageBreak/>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Entre las principales características del Contrato de Mandato encontramos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Es un Contrato Principal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Es un Contrato Bilateral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III.- Es un Contrato Oneroso, pero puede ser gratuito.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IV.- Es un Contrato Consensual, pero puede ser formal.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 Es un Contrato Sinalagmático Imperfecto.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VI.- Es un Contrato Intuitu Personae.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Este Contrato generalmente es Principal, es decir que tiene vida independientemente de cualquier otro contrato.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 Bilateral, porque impone obligaciones recíprocas a ambas partes o sea al mandante y mandatario.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 Oneroso, porque en la práctica casi siempre el mandatario es remunerado al ejecutar la misión o negocio que se le ha encargado, pero excepcionalmente puede ser gratuito, cuando así lo hayan convenido las partes que el mandatario no percibirá una retribución por su trabajo.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 un Contrato Consensual, es decir que se perfecciona por el mero consentimiento, acuerdo o voluntades de las partes contratantes; y excepcionalmente puede ser formal, porque debe constar por escrito.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 Sinalagmático Imperfecto, porque originalmente existen obligaciones para el mandatario, pues por incumplimiento del mandante, este puede ser obligado para el caso a cubrir los gastos aún contra su voluntad.</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Se dice que es Intuitu Personae, porque se basaba en una relación de amistad, confianza, pues en su origen era un compromiso de honor, un contrato de buena fe, ya que se tomaban en consideración las cualidades del mandatario para celebrar el contrato, puesto que el mandante confía su negocio a la persona que merece su confianza, por tal razón el mandatario viene ha ser un representante de las decisiones del mandante.</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VI</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CLASES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Desde distintos puntos de vista puede verse las clases de Mandato que hay:</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Representativo, se dice que es representativo cuando el mandatario ejecuta los actos en nombre y por cuenta del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no Representativo, cuando el mandatario ejecuta actos solo por cuenta, pero no a nombre del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Oneroso, en la actualidad el Mandato es generalmente remunerado, pues el mismo Derecho Moderno lo ha innovado ya que el pago de una remuneración al mandatario no cambia la naturaleza del contrato.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Gratuito, en la antigüedad el Mandato era esencialmente gratuito, actualmente solo si las partes así lo convienen, lo pactan, pues en la práctica generalmente son onerosos, de conformidad al artículo 1877 del Código Civil de nuestra legislación.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General, cuando se da para todos los negocios del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Especial, el mandatario solo puede realizar aquellos actos para los que expresamente haya sido facultado por el mandante, es decir que el mandato comprende uno o más negocios especialmente determinados, artículo 1890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Unilateral, el mismo Mandato gratuito es unilateral, por el hecho que solo el mandatario se obliga al desempeño de la gestión del negocio que se le ha encomendado.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Mandato Bilateral, el Mandato oneroso o remunerado es bilateral, porque ambas partes se obligan, desde el momento que ha habido consentimiento en la oferta de partes del mandante de encomendar la gestión de un negocio al mandatario quien acepta cumplir con la ejecución que se </w:t>
      </w:r>
      <w:r w:rsidRPr="00ED37A6">
        <w:rPr>
          <w:rFonts w:ascii="Arial" w:eastAsia="Times New Roman" w:hAnsi="Arial" w:cs="Arial"/>
          <w:sz w:val="20"/>
          <w:szCs w:val="20"/>
          <w:lang w:eastAsia="es-SV"/>
        </w:rPr>
        <w:lastRenderedPageBreak/>
        <w:t>le encargue, por lo tanto impone obligaciones recíprocas a ambas partes contratantes.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Judicial, es el que se otorga para actos jurídicos procesales, es decir que se ejercita en procedimientos contenciosos o en procedimientos que se sigan ante las autoridades judiciales. Según artículo 109 del Código de Procedimientos Civiles. Debe otorgarse mediante escritura pública, ante un funcionario que cartule, y en caso que el valor no exceda de ¢200.00, deberá ser firmado por dos testigos, o mediante acta levantada en el proceso firmada por el otorgamiento o por el secretario que conocen del asunto. Así sucesivamente cada mandato está sujeto a las formalidades según el caso y materia sobre el cual se va a constituir dicho Mandato.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LIBRO SEGUNDO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TITULO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LAS PERSONAS QUE INTERVIENEN 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EL CONTRATO DE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ELEMENTOS ESENCIALES DEL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Mandatario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encargo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negocio encargado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consentimiento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sabido que el que tiene facultad para celebrar un acto jurídico puede hacerlo personalmente o por medio de otra persona.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relación al mandante, es la persona que confiere, encarga, manda a otra persona la gestión de un negocio, y que produce el mismo efecto como si este los celebra personalmente.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El mandante por esencia del contrato mismo queda obligado o resulta ser acreedor de un derecho al realizar el mandatario un acto jurídico en nombre </w:t>
      </w:r>
      <w:proofErr w:type="gramStart"/>
      <w:r w:rsidRPr="00ED37A6">
        <w:rPr>
          <w:rFonts w:ascii="Arial" w:eastAsia="Times New Roman" w:hAnsi="Arial" w:cs="Arial"/>
          <w:sz w:val="20"/>
          <w:szCs w:val="20"/>
          <w:lang w:eastAsia="es-SV"/>
        </w:rPr>
        <w:t>de el</w:t>
      </w:r>
      <w:proofErr w:type="gramEnd"/>
      <w:r w:rsidRPr="00ED37A6">
        <w:rPr>
          <w:rFonts w:ascii="Arial" w:eastAsia="Times New Roman" w:hAnsi="Arial" w:cs="Arial"/>
          <w:sz w:val="20"/>
          <w:szCs w:val="20"/>
          <w:lang w:eastAsia="es-SV"/>
        </w:rPr>
        <w:t>, de igual modo como si hubiese obrado personalmente.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cuanto al mandatario, como no obra en nombre y responsabilidad propia, sino por cuenta ajena, le basta la capacidad natural para darse cuenta perfectamente de lo que se le ha encargado y del modo eficaz de realizarlo.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obra por cuenta y riesgo del mandante, no es más que la imagen, el órgano de la voluntad del mandante, y debe procurar que se cumpla fielmente las intenciones de este (mandante) haciendo honor a la confianza que en el se ha depositado; sin excederse de los límites del encargo según artículo 1914 del Código Civil. La persona del mandatario desaparece, pues es un simple intermediario, no es parte contratante, ya que la relación jurídica solo afectará el patrimonio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el Contrato de Mandato, el mandatario adquiere y contrae personalmente todas las obligaciones resultantes de los actos que realiza para su mandante, puede en el ejercicio de su cargo contratar en su nombre o del mandante con terceras personas, artículo 1991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Puede darse el caso también que la pluralidad de mandatarios, según nuestra legislación establecido en el artículo 1886 del Código Civil, donde se cuestiona que puede haber uno o más mandatarios, por lo que la pluralidad de mandatarios plantea la cuestión de averiguar en que términos se dividen entre ellos la gestión del Mandato; por lo que se considera que si el mandante ha previsto la forma de cómo dividir la gestión, se estará a la voluntad del mandante; pero si el mandante no ha expresado su voluntad, podrán los mandatarios dividir entre ellos la gestión; y en caso que se les ha prohibido por parte del mandante obrar separadamente, todo lo que realicen de este modo será nulo, y por consiguiente pondrá fin al Mandato de conformidad al artículo 1930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encargo, en el Contrato de Mandato una persona confía encarga, ordena, manda a otra persona la gestión de un negocio, el cual requiere del acuerdo o consentimiento de voluntades de las partes: el mandante hace el encargo y el mandatario lo acepta, artículo 1876 en relación con el artículo 1883 del Código Civil de nuestra legislación.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encargo equivale a la oferta de celebrar el contrato y la cual necesita ser aceptado libremente por la otra parte de manera que este contrato se repute perfecto por la aceptación del mandatario, pues nadie está obligado a aceptar.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Nuestra Legislación dice que el encargo que es objeto del Mandato puede hacerse por escritura pública o privada, por cartas, verbalmente o de cualquier otro modo inteligible, de conformidad al artículo 1883 del Código Civil, de manera que una vez aceptado el Mandato queda obligado el mandatario a cumplirlo mientras dure el encargo.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negocio encargado, el negocio que se confía al mandatario ha de ser en interés del mandante (artículo 1880 del Código Civil), y a su vez que sea lícito jurídicamente, permitido por las leyes.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Todo negocio puede ser objeto del Mandato siempre y cuando no se oponga a las leyes ni a las buenas costumbres, pues los negocios propios del Mandato son ordinariamente actos jurídicos en los que el mandatario ejecuta a nombre por cuenta y riesgo del mandante, ya que la ejecución del Mandato comprende no solo la sustancia del negocio encomendado, sino los medios por los cuales el mandante ha querido que se lleve a cabo.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resumen, el negocio mismo de que se trata determinará la índole y fijará los límites del Mandato mismo en particular.</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Consentimiento, la ley facilita la celebración de este contrato en el cual hay una modalidad especial y es que se perfecciona por el solo consentimiento de las partes, acuerdo o voluntades de ambas partes y la cual puede realizarse en forma expresa o tácita por parte del mandatario que equivale a su aceptación, según el artículo 1884 del Código Civil de nuestra legislación.</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CAPACIDAD DE LAS PARTES CONTRATANTES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EN 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términos generales puede decirse que la capacidad de las partes contratantes en el Mandato es la misma que se requiere respecto de otros contratos. Sin embargo en lo relativo a este contrato es más conveniente tener en cuenta y tratar por separado la capacidad de ambos contratantes. En el Contrato de Mandato la capacidad es un elemento de validez que presenta características muy especiales.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Capacidad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Lo que respecta al mandante se siguen las reglas generales sobre su capacidad, y a veces es </w:t>
      </w:r>
      <w:r w:rsidRPr="00ED37A6">
        <w:rPr>
          <w:rFonts w:ascii="Arial" w:eastAsia="Times New Roman" w:hAnsi="Arial" w:cs="Arial"/>
          <w:sz w:val="20"/>
          <w:szCs w:val="20"/>
          <w:lang w:eastAsia="es-SV"/>
        </w:rPr>
        <w:lastRenderedPageBreak/>
        <w:t>especial para realizar ciertos actos jurídicos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se da por el mandante con la sola finalidad de que se cumpla un acto jurídico en su nombre, se exige entonces al mandante para la validez del mandato, la capacidad necesaria para concertar el acto jurídico que se haya de realizar, además debe tener siempre la capacidad para obligarse en todo lo que a su nombre va a contraer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Capacidad del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No ocurre lo mismo puesto que está en diversa situación, y porque obra en nombre de otra persona y no se obliga personalmente, pues hay que distinguir la capacidad de obligarse para el Mandato, y la capacidad necesaria para la representación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Para comprender el papel del mandatario hay que distinguir su relación jurídica con los terceros con quienes contrata y con 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Con respecto a los terceros con quienes contrata, el mandatario no contrae ninguna obligación personal; pues sirve de simple intermediario por voluntad del mandante, quien es el único que contrae obligaciones con los terceros. Diferente es la situación del mandatario para con el mandante, sobre quien pesan ciertas obligaciones que produce al mandato, pero si el mandante elige a una persona incapaz no puede impugnar a nadie su imprudencia y el solo debe sufrir las consecuencias de su libre elección.</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ELEMENTOS DE EXISTENCIA Y DE VALIDEZ</w:t>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DEL CONTRATO DE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Elementos Esenciales: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Consentimiento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Objeto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consentimiento, es necesario para la perfección del Mandato, no está sometido a ninguna formalidad, salvo que el Mandato se otorga el cumplimiento de un acto solemne.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consentimiento se descompone como en todo contrato en un ofrecimiento y una aceptación.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ofrecimiento, procede del mandante y no está sometido a ninguna formalidad, más que si el acto jurídico que debe concertar el mandatario a nombre y por cuenta del mandante es a su vez un acto jurídicamente lícito.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aceptación, para la conclusión del Contrato de Mandato es necesario que el mandatario acepte el ofrecimiento que le hace el mandante, de conformidad al artículo 1884 del Código Civil, pues generalmente esa aceptación no está sometida a formalidad alguna y resulta del cumplimiento del Mandato por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ofrecimiento y la aceptación son concomitantes si el mandante y el mandatario tratan en presencia el uno del otro el contrato; pero cuando el Mandato se concluya entre ausentes, el ofrecimiento y la aceptación son sucesivos.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Objeto: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El objeto del Mandato es la conclusión de uno o varios actor jurídicos por el mandatario, es decir que debe recaer exclusivamente sobre actos jurídicos, posibles, lícitos y que no sean personalísimos, pues todo negocio puede ser objeto del Mandato siempre y cuando no se oponga a las leyes. Es evidente que el acto jurídico que ha de cumplirse no debe concernir únicamente al mandatario, pues el mandante debe estar interesado en el acto jurídico cuyo cumplimiento es objeto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Los actos jurídicos deben ser posibles de tal naturaleza que puedan ejecutarse por el mandatario, de manera que la ley no exija la intervención personal del interesado.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Elementos de Validez:</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Capacidad</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Forma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Capacidad, es un elemento de validez que presenta en el Contrato de Mandato, con ciertas características especiales. En términos generales la capacidad de los contratantes en el Mandato es la misma que se requiere respecto de otros contratos, pero existen algunos casos de excepción: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cuanto a la capacidad hay que referirse tanto a la capacidad del mandante como a la capacidad del mandatario. </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Capacidad del mandante, se le exige la capacidad necesaria para concertar el acto jurídico que se haya de realizar, con respecto a este contrato las reglas aplicables son las generales para todas las obligaciones que a su nombre va a contraer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Capacidad del mandatario, debe ser no solo general, sino también especial para ejecutar el acto jurídico de que se trate; debe tener la capacidad personal para proceder a la ejecución del Mandato, debe de ser una persona de confianza y suficiente discernimiento para proceder a cumplir las instrucciones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Forma, en nuestra legislación se dispone de conformidad al artículo 1883 del Código Civil, que establece “el encargo que es objeto del Mandato puede hacerse por escritura pública o privada, por cartas, verbalmente o de cualquier otro modo inteligible, y aún por la aquiescencia tácita de una persona a la gestión de sus negocios por otra,…” de lo cual se desprende que cualesquiera que sea la forma como deba perfeccionarse el acto jurídico que es el objeto del Mandato.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EFECTOS DEL MANDATO ENTRE LAS PARTES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OBLIGACIONES DEL MANDANTE</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Las obligaciones del mandante emanan del contrato mismo o de circunstancias posteriores, derivadas de su ejecución, y estas últimas, en consecuencia pueden o no llegar a existir, siendo estas obligaciones las siguientes, y de conformidad a nuestra legislación enumeradas en el artículo 1918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I) A proveer al mandatario de lo necesario para la ejecución del Mandato, de este modo, si encarga al mandatario la realización de una compra, deberá el mandante proveerle del dinero necesario </w:t>
      </w:r>
      <w:r w:rsidRPr="00ED37A6">
        <w:rPr>
          <w:rFonts w:ascii="Arial" w:eastAsia="Times New Roman" w:hAnsi="Arial" w:cs="Arial"/>
          <w:sz w:val="20"/>
          <w:szCs w:val="20"/>
          <w:lang w:eastAsia="es-SV"/>
        </w:rPr>
        <w:lastRenderedPageBreak/>
        <w:t>para pagar el precio.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falta de provisión de fondos autoriza al mandatario para desistir del cargo, de conformidad al artículo 1919 del Código Civil, pues no está obligado a emplear recursos propios para el cumplimiento del encargo.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Obligación de indemnizar al mandatario, tiene el mandante la obligación de procurar que el mandatario quede totalmente indemne de las resultas del desempeño del Mandato. La obligación se justifica por que el mandatario obra por cuenta del mandante, y la indemnización comprende: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reembolso de los gastos razonables causados por la ejecución del Mandato, según se establece en el artículo 1918 numeral dos,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reintegro de las anticipaciones de dinero con los intereses legales, de conformidad al artículo 1918 numeral cuatro,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Al pago de las pérdidas en que haya incurrido el mandatario sin culpa, y por causa del Mandato, según se establece en el artículo 1918 numeral quinto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 remunerar al mandatario el pago de honorarios, tiene el mandante, además la obligación de pagar al mandatario “la remuneración convenida o usual”, de conformidad a lo establecido en el artículo 1918 numeral tres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consecuencia debe el mandante pagar la remuneración acordada, antes o después al contrato, y a la falta de estipulación la remuneración será la usual, y en caso de desacuerdo entre las partes, la remuneración será fijada por el juez.</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conclusión no podrá el mandante dispensarse o excusarse de pagar honorarios, de reembolsar gastos, anticipos o perjuicios a pretexto de que no resultó exitosa la gestión encargada, encomendada al mandatario, pues el mismo artículo 1918 inciso final responde negativamente, a menos que se le pruebe culpa; pues es natural que no puede hacérsele responsable del fracaso, sino a condición de que provenga de su culpa, por no haber empleado en la gestión el cuidado e interés debido.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OBLIGACIONES DEL MANDATARIO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Enunciación: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al igual que el mandante adquiere obligaciones normales que emanan del contrato mismo por lo que tiene la obligación de cumplir el Mandato, debe poner todo su esmero en el cumplimiento, hacer todo lo posible para contratar en las mejores condiciones. Es una obligación de medios diferentes.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Sobre el mandatario pesan dos obligaciones fundamentales, y las cuales son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Obligación de cumplir el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Obligación de rendir cuentas de su gestión.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 cumplir el Mandato, aunque el Código no lo haya dicho expresamente, es obvio que el mandatario debe cumplir el Mandato, llevar a cabo la ejecución del encargo que se le ha confiado.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El mandatario debe para la ejecución del Mandato conformarse a los términos en que le fue conferido, de conformidad a lo establecido en el artículo 1891 del Código Civil y que se expresa “El mandatario se ceñirá rigurosamente a los términos del Mandato, fuera de los casos en que las </w:t>
      </w:r>
      <w:r w:rsidRPr="00ED37A6">
        <w:rPr>
          <w:rFonts w:ascii="Arial" w:eastAsia="Times New Roman" w:hAnsi="Arial" w:cs="Arial"/>
          <w:sz w:val="20"/>
          <w:szCs w:val="20"/>
          <w:lang w:eastAsia="es-SV"/>
        </w:rPr>
        <w:lastRenderedPageBreak/>
        <w:t xml:space="preserve">leyes le autoricen para obrar de otro modo.”. Así el mandante tiene la obligación de cumplir todo lo que a su nombre </w:t>
      </w:r>
      <w:proofErr w:type="gramStart"/>
      <w:r w:rsidRPr="00ED37A6">
        <w:rPr>
          <w:rFonts w:ascii="Arial" w:eastAsia="Times New Roman" w:hAnsi="Arial" w:cs="Arial"/>
          <w:sz w:val="20"/>
          <w:szCs w:val="20"/>
          <w:lang w:eastAsia="es-SV"/>
        </w:rPr>
        <w:t>a</w:t>
      </w:r>
      <w:proofErr w:type="gramEnd"/>
      <w:r w:rsidRPr="00ED37A6">
        <w:rPr>
          <w:rFonts w:ascii="Arial" w:eastAsia="Times New Roman" w:hAnsi="Arial" w:cs="Arial"/>
          <w:sz w:val="20"/>
          <w:szCs w:val="20"/>
          <w:lang w:eastAsia="es-SV"/>
        </w:rPr>
        <w:t xml:space="preserve"> contraído el mandatario dentro de los límites del Mandato, y de conformidad al artículo 1920 del Código Civil; a su vez emplear los medios que el mandante ha querido para lograr los fines del Mandato, según artículo 1894 del mismo Código.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 toda regla general siempre hay excepciones: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ley suele autorizar al mandatario a que no se ciña estrictamente a los términos del Mandato, bien sea por que las instrucciones recibidas resultan impracticables, o por que de su rigurosa aplicación se puede causar un daño, perjuicio al mandante, ejemplo: el artículo 19069 del Código Civil establece que el mandatario debe abstenerse de cumplir el Mandato cuya ejecución sería manifiestamente perniciosa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otros términos, la imposibilidad de obrar según las instrucciones recibidas del mandante permite al mandatario excusarse de cumplir el encargo, siempre y cuando adopte las medidas de conservación necesaria para que no sufran menoscabo los intereses del mandante, pero toca al mandatario probar las circunstancias constitutivas de fuerza mayor o caso fortuito que le imposibilitan llevar a cabo las órdenes del mandante, según artículo 1910 inciso tercero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 rendir cuentas, según se dispone en el artículo 1915 del Código Civil “El mandatario es obligado a dar cuenta de su administración…”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obligación de rendir cuentas se justifica por que el mandatario no obra por su cuenta, sino por cuenta del mandante, y quien debe ser enterado de la forma de cómo se han gestionado sus negocios al terminar ya sea por vencimiento del plazo, por realización del negocio previsto, por muerte del mandante, revocación, etc.</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debe restituir al mandante todo lo que ha percibido en virtud del Mandato, igualmente es responsable de lo que ha dejado de recibir el mandante por culpa del mandatario. Las partidas importantes de la cuenta deben ser documentadas, si el mandante no ha revelado al mandatario de esta obligación, de conformidad al artículo 1915 inciso segundo del Código Civil, es decir que si el mandante no ha comunicado al mandatario de dicha obligación puede este mismo promover un procedimiento de rendición de cuentas como parte interesada en obtener la aprobación de sus cuentas y el finiquito correspondiente.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FACULTADES DEL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Concebido el Mandato en </w:t>
      </w:r>
      <w:proofErr w:type="gramStart"/>
      <w:r w:rsidRPr="00ED37A6">
        <w:rPr>
          <w:rFonts w:ascii="Arial" w:eastAsia="Times New Roman" w:hAnsi="Arial" w:cs="Arial"/>
          <w:sz w:val="20"/>
          <w:szCs w:val="20"/>
          <w:lang w:eastAsia="es-SV"/>
        </w:rPr>
        <w:t>términos generales o indefinido</w:t>
      </w:r>
      <w:proofErr w:type="gramEnd"/>
      <w:r w:rsidRPr="00ED37A6">
        <w:rPr>
          <w:rFonts w:ascii="Arial" w:eastAsia="Times New Roman" w:hAnsi="Arial" w:cs="Arial"/>
          <w:sz w:val="20"/>
          <w:szCs w:val="20"/>
          <w:lang w:eastAsia="es-SV"/>
        </w:rPr>
        <w:t xml:space="preserve"> plantea el problema de saber cuales son las atribuciones o facultades que confiere el mismo (Mandato) al mandatario. En el artículo 1892 del Código Civil se establece la siguiente: “El Mandato no confiere naturalmente al mandatario más que el poder de efectuar los actos de administración”, y la disposición concluye que “para todos los actos que salgan de estos límites, necesitará de poder especial. Entonces solo queda el mandatario investido de la facultad de ejecutar actos de administración, aunque el Mandato le autorice para “obrar del modo que más conveniente le parezca”, o le otorgue la libre administración del negocio o negocios que se le han encomendado.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Asimismo el artículo 1983 dispone que la “facultad de obrar como mejor le parezca no autoriza al mandatario para alterar la sustancia del Mandato, ni para los actos que exigen poderes o cláusulas especiales.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resumen, por generales que sean los términos del Mandato, y aunque se empleen términos enfáticos que sugieran una gran latitud de poderes, no se confiere al mandatario sino solo la facultad para ejecutar actos administrativos.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sz w:val="20"/>
          <w:szCs w:val="20"/>
          <w:lang w:eastAsia="es-SV"/>
        </w:rPr>
        <w:t>Derecho Legal de Retención que le asiste al mandatario: Al mandatario le asiste la garantía sobre sus créditos por los gastos, anticipos, pérdidas y honorarios y a lo cual la ley le otorga el derecho legal de retención, de conformidad al artículo 1922 del Código Civil en el cual se establece “Podrá el mandatario retener los efectos que se le hayan entregado por cuenta del mandante para la seguridad de las prestaciones a que este fuere obligado por su parte o sea 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PROHIBICIONES HACIA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Con todas y cada una de las facultades que se le asignan al mandatario en el Mandato, también tiene ciertas prohibiciones impuestos sobre la ejecución del Mandato, pues el legislador teme que el mandatario sacrifique el interés del mandante en aras de su propio bien e interés; y entre las cuales encontramos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Sin la expresa autorización del mandante, no es lícito al mandatario colocar a interés dinero del mandante, de conformidad al artículo 1906 inciso primero del Código Civil de nuestra legislación.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Se le prohíbe comprar para si lo que el mandante le ha ordenado vender; ni vender de lo suyo al mandante lo que este le ha ordenado comprar, de conformidad al artículo 1904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III) Se le prohíbe apropiarse de lo que exceda el beneficio o minore el gravamen designado en el Mandato según se establece en el artículo 1907 del Código Civil.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EFECTOS ENTRE LAS PARTES Y CON RESPECTO</w:t>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A TERCERAS PERSONAS</w:t>
      </w:r>
    </w:p>
    <w:p w:rsidR="00ED37A6" w:rsidRPr="00ED37A6" w:rsidRDefault="00ED37A6" w:rsidP="00ED37A6">
      <w:pPr>
        <w:spacing w:after="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El Mandato no produce solamente efectos entre el mandante y el mandatario, por conferirle a </w:t>
      </w:r>
      <w:proofErr w:type="gramStart"/>
      <w:r w:rsidRPr="00ED37A6">
        <w:rPr>
          <w:rFonts w:ascii="Arial" w:eastAsia="Times New Roman" w:hAnsi="Arial" w:cs="Arial"/>
          <w:sz w:val="20"/>
          <w:szCs w:val="20"/>
          <w:lang w:eastAsia="es-SV"/>
        </w:rPr>
        <w:t>este último</w:t>
      </w:r>
      <w:proofErr w:type="gramEnd"/>
      <w:r w:rsidRPr="00ED37A6">
        <w:rPr>
          <w:rFonts w:ascii="Arial" w:eastAsia="Times New Roman" w:hAnsi="Arial" w:cs="Arial"/>
          <w:sz w:val="20"/>
          <w:szCs w:val="20"/>
          <w:lang w:eastAsia="es-SV"/>
        </w:rPr>
        <w:t xml:space="preserve"> poderes de representación, pues surte efectos también con respecto al tercero con quien concluya el contrato que es el objeto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Contrato de Mandato, desde su conclusión origina obligaciones entre las partes contratantes.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Relaciones entre el mandante y el tercero: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efecto de la representación, todo ocurre al respecto del tercero que haya tratado por intermedio del mandatario como si hubiera tratado el propio mandante, es decir que como el mandatario actúa en nombre y por cuenta del mandante, siempre y cuando no se exceda de los límites concedidos en el Mandato, el mandante debe cumplir todas las obligaciones que el mandatario ha contraído en su nombre, siendo este el único obligado o facultado para exigir de los terceros el cumplimiento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Relaciones entre el mandatario y el tercero: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un principio no existe ninguna relación jurídica entre el mandatario y el tercero, pero sin embargo el mandatario puede comprometerse con respecto al tercero debido a su responsabilidad en la actuación o ejecución del Mandato. Si se da el caso que el mandatario actúa a su propio nombre, se da el caso que el mandatario actúa a su propio nombre, no obliga al mandante respecto de terceros de conformidad al artículo 1911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lo consiguiente el obligado frente al tercero es el mandatario y deberá cumplir las obligaciones que hubiere contraído y asimismo exigir el cumplimiento de las suyas.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lastRenderedPageBreak/>
        <w:t>TITULO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ADMINISTRACION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Para comprender y saber sobre que trata la administración del Mandato, queremos definir que son los actos de administración.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nuestra legislación civil no se define lo que son los actos de administración, pero puede definirse de la siguiente manera: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Administrar, es adoptar las medidas de carácter material y jurídico tendientes a conservar los bienes, a incrementarlos y a obtener las ventajas que pueda procurar.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administración del Mandato es en relación a la ejecución del mismo, a las facultades del mandatario, a la delegación del encargo, a las prohibiciones a que está sujeto y a la obligación de rendir cuentas.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Como el mandatario obra por cuenta y riesgo del mandante, su primera obligación es “ceñirse rigurosamente a los términos del Mandato, fuera de los casos en que la ley le autorice para obrar de otro modo”, de conformidad al artículo 1891 del Código Civil de nuestra legislación.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Según el artículo 1984 del mismo Código se establece que “la recta ejecución del Mandato comprende no solo la sustancia del negocio encomendado, sino también los medios por los cuales el mandante ha querido que se lleve a cabo. En el artículo 1892, encontramos que al Mandato confiere naturalmente al mandatario el poder de ejecutarse actos de administración, el de perseguir en juicio a los deudores, comprar los materiales necesarios para el cultivo o beneficio de las tierras, minas, fábricas, u otros objetos de industria que se le hayan encomendado.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 este modo, la administración comprende la ejecución de actos de conservación, encaminados a impedir la pérdida o menoscabo de los bienes. Pero la acción de administrar no comprende solo la ejecución de actos puramente conservativos, asimismo la ejecución de actos que tiendan a obtener de los bienes administrados el provecho o rendimiento que están llamados ordinariamente a brindar.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No obstante este rigorismo el mandatario tiene algunas facultades que podrían llamarse “Poder Discrecional”, para actuar en algunos casos, a su arbitrio, y sin necesidad de consultar en tales casos al mandante, tal poder discrecional se encuentra en varias disposiciones legales, ejemplo de ello tenemos en los artículos 1907, 1908 y 1910 inciso segundo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Las instrucciones específicas del mandante sobre el cumplimiento del Mandato o comportamiento del mandatario no constituye otro Mandato distinto, pues al desobedecer esas instrucciones precisas únicamente cometería incumplimiento contractual.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responsabilidad recae más estrictamente sobre el mandatario quien promete los esfuerzos de su celo y habilidad en la gestión que le encomendó el mandante, pues las cosas perecen para su dueño, y como el mandatario obra por cuenta y riesgo del mandante las cosas se pierden.</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DELEGACION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La figura de la delegación en nuestra legislación está permitida, salvo que el mandante prohíba al mandatario delegar el encargo que se le ha encomendado, de conformidad al artículo 1895 del Código Civil de nuestra legislación, pues el mandante ha encargado la gestión de un negocio al mandatario, porque confía en el y en su habilidad personal pero por una enfermedad, incapacidad, etc., el mandatario se ve en la necesidad de delegar el negocio encargado en manos de otra persona, pero las consecuencias de esa delegación corren por cuenta y riesgo del mandatario, quien responderá personalmente de los hechos del delegado como los suyos propios, a esta situación pueden plantearse los siguientes casos: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delegación no ha sido autorizada ni prohibida por 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puede delegar el Mandato, pero los terceros carecen de acción contra el mandante y el mandatario responde por cuenta y riesgo de el por los hechos del delegado, de conformidad al artículo 1896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delegación ha sido autorizada: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Ha sido autorizada pero sin indicar la persona del delegado; el mandante autoriza al mandatario delegar, entonces ya no es responsable de los actos del delegado, pero si lo será si la persona escogida era “notoriamente incapaz o insolvente”, según se establece en el artículo 1895 inciso segundo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delegación ha sido autorizada por el mandante con indicación del delegado: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 conformidad al artículo 1897 del Código Civil, ya no tiene ninguna responsabilidad el mandatario, porque se entiende que se ha constituido un nuevo Mandato entre mandante y delegado.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delegación ha sido prohibida por 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No puede realizarla el mandatario por que la voluntad manifiesta de las partes es que el encargo se cumpla personalmente por el mandatario y si lo hiciera el acto es nulo, y el mandatario será responsable de todos los perjuicios ocasionados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Los terceros no tendrán derecho contra el mandante por los actos del delegado, sino solamente cuando el mandante los ha autorizado o ratificado, según se dispone en el artículo 1896 del Código Civil. Pero podrán el mandante ejercer contra el delegado las acciones del mandatario que le ha conferido el encargo, según se dispone en el artículo 1898 del Código Civil.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PRUEBA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Según disposición del artículo 1883 del Código Civil de nuestra legislación se establece que “El Mandato se probará según las reglas generales, y no se admitirá en juicio la prueba testimonial….”, en relación a los artículos 1579 y 1580 del mismo Código, que sientan las reglas de que no se admitirá la prueba testimonial para establecer la existencia de actos o contratos que su valor sobrepase a los ¢200.00</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El mandatario debe cumplir lo que le ha encomendado el mandante, por lo tanto es ese servicio el que debe ser valorado para determinar la existencia del Mandato por medio de la prueba; pero si el valor sobrepasa a los ¢200.00 es necesario e indispensable el artículo 1883 del Código Civil donde </w:t>
      </w:r>
      <w:r w:rsidRPr="00ED37A6">
        <w:rPr>
          <w:rFonts w:ascii="Arial" w:eastAsia="Times New Roman" w:hAnsi="Arial" w:cs="Arial"/>
          <w:sz w:val="20"/>
          <w:szCs w:val="20"/>
          <w:lang w:eastAsia="es-SV"/>
        </w:rPr>
        <w:lastRenderedPageBreak/>
        <w:t>se establece que no se admitirá la escritura privada para probar la existencia del Mandato, igualmente que en otras disposiciones legales.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Al respecto sobre la prueba del Mandato, la jurisprudencia considera lo siguiente: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Si bien el Mandato puede constituirse por diversos medios, su prueba está sujeta a las reglas generales para probar su existencia en cuanto a derechos y obligaciones.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consecuencia sino existe un principio de prueba por escrito que haga verosímil el hecho litigioso, es inaceptable la prueba testimonial para acreditar la celebración del contrato que debió constar por escrito en razón de tratarse de un asunto de más de ¢200.00.</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Pero si el Mandato puede hacerse por escritura pública o privada, por cartas, verbalmente o de cualquier otro medio inteligible, según disposición del artículo 1883 del Código Civil, pues no se concibe la inadmisibilidad de la prueba testimonial respecto a actos cuya ejecución no era menester de una orden que constará por escrito.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LIBRO TERCERO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TERMINACION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CAUSALES DE EXTINCION DEL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 conformidad a nuestra legislación en el artículo 1923 del Código Civil se señalan o enumeran las distintas formas y causas por las cuales se extingue el Mandato, siendo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Por el desempeño del negocio para el cual fue constituido, el Mandato acaba, termina, concluye obviamente por el cumplimiento, por la realización, conclusión del acto o negocio que le fue encargado al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ha terminado su misión, pagada su obligación por lo que es evidente que al terminar el negocio para el cual se confirió el Mandato debe quedar este sin función y de esta manera termina el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Por la expiración del término o por el evento de la condición prefijada para la terminación del Mandato; es decir que el vencimiento del plazo o el cumplimiento de la condición estipulada en el contrato ponen término, final al Mandato. Por tanto, el efecto propio de esta modalidad es la extinción de la relación jurídica en que inciden.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III) Por la revocación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primer lugar revocación, es un acto jurídico unilateral destinado a producir efectos jurídicos desde que son emitidos, consistentes en la cesación o terminación de una relación jurídica de origen convencional o legal, independientemente de que su emisión la ignore o desconozca quien sea interesado o perjudicado con una u otra.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lo tanto el Mandato, es un contrato de confianza, y por regla general cede en exclusivo beneficio del mandante quien puede o tiene la facultad de dar por terminado el Mandato con la revocatoria que haga del mismo, pero la revocación no es oponible a los terceros de buena fe.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revocación sin causa justificada es un abuso del derecho y susceptible de comprometer la responsabilidad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sz w:val="20"/>
          <w:szCs w:val="20"/>
          <w:lang w:eastAsia="es-SV"/>
        </w:rPr>
        <w:t>El mandante puede ponerle fin al Mandato cuando crea conveniente y le parezca, pues la legislación misma le da la facultad según disposición del artículo 1925 del Código Civil donde se establece: “El mandante puede revocar el Mandato a su arbitrio…”, por otra parte la revocación del Mandato puede ser: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Revocación Expresa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Revocación Tácita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Esto es de conformidad al artículo 1924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Revocación Tácita, se da por “el encargo del mismo negocio a distancia persona, según se establece en el artículo antes mencionado.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revocación bien sea expresa o tácita produce su efecto desde el día en que el mandatario ha tenido conocimiento de ella. La revocación del Mandato puede ser notificada al mandatario y a su vez sería bueno notificar a los terceros que han contratado con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conclusión la vida del Mandato llega a su fin al emitirse la revocación, pues deja de tener existencia legal.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IV) Por la renuncia del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otra forma de dar por terminado el Mandato, en la cual corresponde al mandatario quien puede renunciar, revocar unilateralmente el Mandato, pero para que la revocación sea eficaz es preciso notificar, poner en conocimiento del mandante la renuncia, por cualquier medio. Pero esa renuncia no surte efecto, no pone fin a sus obligaciones, sino después de transcurrido un tiempo prudencial, razonable, para que el mandante pueda adoptar las medidas adecuadas para la atención del negocio que había confiado al mandatario, según se establece en el artículo 1927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 esta manera, el mandatario que ha renunciado no pone fin instantáneo al contrato, pues si lo hace debe responsabilizarse e indemnizar al mandante por los daños y perjuicios que la haya causado al mandante con la renuncia; a menos que exista causa justificada para continuar con el negocio encargado, de conformidad al artículo 1927 inciso segundo del mismo código, y que no tendrá ninguna responsabilidad en los perjuicios que pueda experimentar 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 Por la muerte del mandante o del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consideración de las personas es decisiva en el Contrato de Mandato. Pues es un contrato que origina derechos intransferibles por la muerte de una de las partes contratantes, por lo tanto la muerte ya sea del mandante o del mandatario le pone fin al Mandato, pues su base principal es la confianza y amistad que se concentra en las personas que intervienen en dicho contrato.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Como el Mandato implica un cargo de confianza y por consiguiente es un contrato intuitu personae, termina por la muerte de cualesquiera de las partes que se dan fin a la relación jurídica; pero hay excepciones y las cuales son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No termina por la muerte del mandato cuando el Mandato es a ejecutarse después de ella (de la muerte), los herederos suceden en derechos y obligaciones del mandante, de conformidad al artículo 1928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Ni cuando es un Mandato judicial, la ley ha adoptado medidas para que cuando muera el mandatario los intereses del mandante no queden abandonados y con este objeto los herederos del mandatario que fueren hábiles para la administración de sus bienes y en general todos los que sucedan en la administración de bienes del difunto mandatario deberán cumplir con la obligación de dar aviso inmediato al mandante de la muerte del mandatario, y hacer a favor del mandante lo </w:t>
      </w:r>
      <w:r w:rsidRPr="00ED37A6">
        <w:rPr>
          <w:rFonts w:ascii="Arial" w:eastAsia="Times New Roman" w:hAnsi="Arial" w:cs="Arial"/>
          <w:sz w:val="20"/>
          <w:szCs w:val="20"/>
          <w:lang w:eastAsia="es-SV"/>
        </w:rPr>
        <w:lastRenderedPageBreak/>
        <w:t>que puedan en circunstancias exigidas.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Las omisiones en que incurran al respecto les </w:t>
      </w:r>
      <w:proofErr w:type="gramStart"/>
      <w:r w:rsidRPr="00ED37A6">
        <w:rPr>
          <w:rFonts w:ascii="Arial" w:eastAsia="Times New Roman" w:hAnsi="Arial" w:cs="Arial"/>
          <w:sz w:val="20"/>
          <w:szCs w:val="20"/>
          <w:lang w:eastAsia="es-SV"/>
        </w:rPr>
        <w:t>hará</w:t>
      </w:r>
      <w:proofErr w:type="gramEnd"/>
      <w:r w:rsidRPr="00ED37A6">
        <w:rPr>
          <w:rFonts w:ascii="Arial" w:eastAsia="Times New Roman" w:hAnsi="Arial" w:cs="Arial"/>
          <w:sz w:val="20"/>
          <w:szCs w:val="20"/>
          <w:lang w:eastAsia="es-SV"/>
        </w:rPr>
        <w:t xml:space="preserve"> responsable de los perjuicios que por tal motivo sufran los negocios del mandante, según se establece en el artículo 1929 del Código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VI) Por la quiebra o insolvencia del uno o del otro: En estos casos termina el Mandato, pues la insolvencia y con mayor motivo la quiebra del mandante pone fin al Mandato, ya que no tiene negocio que cuidar, pues cuanto poseía ha pasado o debe pasar a manos de sus acreedores; y por lo tanto lo que respecta al mandatario ya no merece confianza como gestor de negocios ajenos, pues desaparece su responsabilidad.</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VII) Por la interdicción del uno o de otro: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Requiriendo el Mandato que ambas partes tengan la capacidad para contratar y llevar a cabo la celebración de un acto jurídico, por lo cual es lógico que al cesar la capacidad de una de las partes contratantes ya sea porque se declare en estado de interdicción, tendrá que concluir 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conclusión la interdicción de cualesquiera de las partes lo que hace es volverlo incapaz y por lo tanto pone fin al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VIII) Por la cesación de las funciones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termina por la cesación de las funciones del mandante, si el Mandato ha sido dado en ejercicio de ellas pero toda gestión que ha realizado el mandatario mientras se revela de las funciones del mandante son válidas respecto de terceras personas que han contratado con el mandatario.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ANEXO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LA REPRESENTACION EN EL CONTRATO DE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DIFERENTES TEORIAS SOBRE LA REPRESENTACION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Y EL MANDATO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representación simplemente o el poder con facultad de representación considerada ya como elemento esencial, como cosa de la naturaleza, como cosa accidental o modalidad del Mandato, ha dado motivo a amplias discusiones que han sido los orígenes de diferentes teorías como las que podemos enunciar a continuación: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Se puede rechazar la tesis de que la representación, facultad o poder de representación sea un elemento esencial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la definición que nos da nuestra legislación sobre el Mandato en el artículo 1875 del Código Civil, no contempla en forma alguna la representación, ni se refiere a ella, además en el artículo 1911 del mismo código se dispone que el mandatario puede contratar a su propio nombre en el ejercicio de su cargo, en cuyo caso no obliga al mandante respecto a terceras personas que han contratado con el mandatario, por lo tanto puede verse que no hay representación, y lo que implica rechazar toda idea de representación.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cambio, de las mismas disposiciones despréndese la versión de que es un elemento de su </w:t>
      </w:r>
      <w:r w:rsidRPr="00ED37A6">
        <w:rPr>
          <w:rFonts w:ascii="Arial" w:eastAsia="Times New Roman" w:hAnsi="Arial" w:cs="Arial"/>
          <w:sz w:val="20"/>
          <w:szCs w:val="20"/>
          <w:lang w:eastAsia="es-SV"/>
        </w:rPr>
        <w:lastRenderedPageBreak/>
        <w:t>naturaleza, esto es, una cosa que no siendo esencial en el, se entiende pertenecerle sin necesidad de una cláusula especial. El mismo artículo 1911 autoriza al mandatario para que actúe en nombre del mandante, esto es para que le represente, y el artículo 1982 del mismo Código agrega que el Mandato no confiere naturalmente los actos de administración que allí se señalan, de manera que celebrado el Contrato de Mandato el mandatario queda obligado para representar al mandante en la ejecución del encargo que se le ha cometido, por lo que no se requiere de una estipulación especial para ello, por lo tanto se debe determinar que en nuestro derecho la representación es una cosa de la naturaleza del Mandato, no de su esencia, ni tampoco puramente accidental, así de esta manera se armoniza perfectamente los principios de la doctrina que consideran al Mandato independiente de la representación.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II) Desaparecida la gratuidad originariamente del Derecho Romano, como nota distintiva del Mandato, pasó a serlo la representación. Pero la doctrina moderna separa la representación del Mandato, admitiendo el Mandato representativo y el Mandato sin representación; conforme a estas ideas los códigos modernos regulan separadamente el Mandato y la representación, como lo hacen el </w:t>
      </w:r>
      <w:proofErr w:type="gramStart"/>
      <w:r w:rsidRPr="00ED37A6">
        <w:rPr>
          <w:rFonts w:ascii="Arial" w:eastAsia="Times New Roman" w:hAnsi="Arial" w:cs="Arial"/>
          <w:sz w:val="20"/>
          <w:szCs w:val="20"/>
          <w:lang w:eastAsia="es-SV"/>
        </w:rPr>
        <w:t>Alemán</w:t>
      </w:r>
      <w:proofErr w:type="gramEnd"/>
      <w:r w:rsidRPr="00ED37A6">
        <w:rPr>
          <w:rFonts w:ascii="Arial" w:eastAsia="Times New Roman" w:hAnsi="Arial" w:cs="Arial"/>
          <w:sz w:val="20"/>
          <w:szCs w:val="20"/>
          <w:lang w:eastAsia="es-SV"/>
        </w:rPr>
        <w:t>, el suizo, el Italiano, y otros.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Código Español trata del principio general de la representación al tratar de las disposiciones generales de los contratos, y contempla la hipótesis del Mandato representativo y la del Mandato sin representación, la doctrina y la jurisprudencia consideraban la representación como característica del Mandato, pero la orientación moderna es contraria a dicho criterio.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III) La afirmación de que el Mandato es cosa distinta de la representación, es admisible solo con referencia a la representación legal, no así cuando se contrapone a lo que es mandato y representación voluntaria.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que decir que hay Mandato por un lado y representación voluntaria por otro (Mandato representativo y sin representación simultánea), la incongruencia es evidente.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efecto, el artículo 1319 del Código Civil de nuestra legislación establece que “lo que una persona ejecuta a nombre de otra estando facultada por ella o por la ley para representarla, produce respecto del representado iguales efectos que si hubiese contratado el mismo.” De lo cual se desprende que la representación es una institución jurídica autónoma, que puede emanar de la ley o de la voluntad de las partes.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interrogante que surge es establecer el rol que desempeña la representación en el Mandato; ¿Es un elemento de su esencia, de su naturaleza o simplemente accidental?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la primera hipótesis, se plantea que el mandatario deberá actuar a nombre del mandante y sin podérsele privar de esta facultad; en la segunda hipótesis, puede privarse al mandatario de la facultad de representar al mandante, pero si nada se dice se entiende esa facultad; y en la tercera hipótesis, es necesario que se diga expresamente porque si no el mandatario no está facultado para representar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Según algunos legisladores, si se afirma que la representación es cosa de la naturaleza y no de la esencial del Mandato, y por esto es concebible el Mandato sin representación de igual manera es concebible la representación voluntaria sin Mandato, sin contrato o convención, lo cual es inadmisible, porque encargarle a una persona que realice actos sin consecuencias jurídicas a favor o en contra del Mandante no es conferirle un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Ahora cuando el Mandato es para verificar actos jurídicos no patrimoniales, necesariamente ha de tener como elemento de su esencia la facultad de representación, por que el mandatario sería incapaz de realizar esta clase de actos.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cambio cuando el Mandato es para la realización de los expresados negocios jurídicos puede verse confirmada la tesis de que la representación es elemento necesario y característica esencial </w:t>
      </w:r>
      <w:r w:rsidRPr="00ED37A6">
        <w:rPr>
          <w:rFonts w:ascii="Arial" w:eastAsia="Times New Roman" w:hAnsi="Arial" w:cs="Arial"/>
          <w:sz w:val="20"/>
          <w:szCs w:val="20"/>
          <w:lang w:eastAsia="es-SV"/>
        </w:rPr>
        <w:lastRenderedPageBreak/>
        <w:t>del Mandato, no cosa de su naturaleza o accidental, ya que la regulación del Mandato en el Código Civil Chileno es el antecedente del Código Civil Salvadoreño.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carácter parcial o unilateral de estas teorías transcritas es incuestionables, pues sus legisladores únicamente tomaron en cuenta las relaciones patrimoniales, por lo que son valederas solo y cuando se refiere al Mandato para actos y operaciones económicas o de otra naturaleza, pero no cuando los negocios jurídicos son de otra índole, por lo que la relatividad de estas teorías basta para ver su inconsistencia y falta de validez.</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Nuestra legislación salvadoreña da a entender en la definición del artículo 1875 del Código Civil lo que es el Mandato “Es un contrato en que una persona confía la gestión de uno o más negocios a otra, que se hace cargo de ellos por cuenta y riesgo de la primera.”, pero la representación no es de la esencia del Mandato, sino que lo es de su naturaleza.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Esta opinión es similar a otros comentaristas y legisladores, pero el arribo a una conclusión semejante solo es posible bajo el supuesto real o aparente de omitir involuntariamente el análisis de otros preceptos legales conexos, como serían: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Según el artículo 1892 del Código Civil que establece que “El Mandato no confiere naturalmente al mandatario más que el poder de efectuar los actos de administración como lo son: pagar deudas, cobrar créditos del mandante, perseguir en juicio a los deudores del mandante, etc.,” de aquí que esto no puede ser ejemplo para sostener que la representación es cosa de la naturaleza del Mandato y no esencial.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Pagar deudas y cobrar créditos a favor del mandante puede efectuar el mandatario no solo de acuerdo a dicho artículo sino que puede hacerlo como diputado para dicho encargo, pues la ley presupone existencia de Mandato o poder de representación, pues de lo contrario dicho pago o cobro no tendría efecto jurídico en sus respectivos casos. Pero dichos efectos si se producen porque la ley presume que hay representación o sea Mandato (representación voluntaria no legal), por lo que bastaría con estos ejemplos para concluir argumentar la existencia de Mandato sin representación que si hay representación, corroborando que sin facultad de representación el mandatario no podría ejercer acciones sobre posesión, o perseguir en juicio a los deudores, pues sería legal y jurídicamente imposible.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resumen y con base en lo anterior se deduce que la representación si es esencial del Mandato, siendo su característica fundamental según nuestro sistema jurídico, y a su vez la idea de representación que se señala como esencial en el Mandato, es la nota que permite distinguir este contrato del de empresa.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 agrega además al respecto los elementos de la representación, según la doctrina: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que una persona llamada representante ejecute un acto o celebre un contrato.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Que al efectuar actos o contratos actúe en nombre de otra persona llamada representado.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Que el representante esté facultado por la ley o por una convención o contrato.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NUESTRA LEGISLACION</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LIBRO CUARTO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b/>
          <w:bCs/>
          <w:sz w:val="20"/>
          <w:szCs w:val="20"/>
          <w:lang w:eastAsia="es-SV"/>
        </w:rPr>
        <w:t>T-I- ORIGEN DEL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DESARROLLO HISTORICO DEL DERECHO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Es de gran interés el Derecho Romano, pues Roma desconoció en realidad un verdadero Derecho Mercantil, o sea un derecho especial para el comercio. La espléndida floración alcanzada por la jurisprudencia romana y que supo crear un sistema jurídico tan perfecto que aún hoy es base y fundamento de tantas instituciones de derecho actual, no produjo sino pocas y diseminadas normas </w:t>
      </w:r>
      <w:proofErr w:type="gramStart"/>
      <w:r w:rsidRPr="00ED37A6">
        <w:rPr>
          <w:rFonts w:ascii="Arial" w:eastAsia="Times New Roman" w:hAnsi="Arial" w:cs="Arial"/>
          <w:sz w:val="20"/>
          <w:szCs w:val="20"/>
          <w:lang w:eastAsia="es-SV"/>
        </w:rPr>
        <w:t>destinadas</w:t>
      </w:r>
      <w:proofErr w:type="gramEnd"/>
      <w:r w:rsidRPr="00ED37A6">
        <w:rPr>
          <w:rFonts w:ascii="Arial" w:eastAsia="Times New Roman" w:hAnsi="Arial" w:cs="Arial"/>
          <w:sz w:val="20"/>
          <w:szCs w:val="20"/>
          <w:lang w:eastAsia="es-SV"/>
        </w:rPr>
        <w:t xml:space="preserve"> exclusivamente a regular las relaciones comerciales. Cierto que los romanos no fueron un pueblo de comerciantes, como tampoco puede negarse el desprecio que en cierto modo tenía a la industria comercial, y que el hecho de ser capital de un estado dominador de todos los pueblos y plazas comerciales de la época, hizo a Roma un gran centro de negocios.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consiguiente, el fenómeno comercial adquiría gran importancia en el mundo romano, por la economía fundada en la esclavitud propia de la época, ya que el comercio era desempeñado por esclavos que originaria entre el amo y sus siervos; luego las múltiples relaciones económicas con pueblos comerciantes e industriales.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Derecho Romano se nos presenta perfectamente apto para satisfacer las exigencias del tráfico mercantil, más bien que determinar categorías especiales, inspiraban instituciones generales de derecho y las cuales eran: el Mandatum, el depositum, el mutuum, entre otros; todo esto es de gran importancia, y a ello se debe que sea el fundamento de todo nuestro derecho privado.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la Edad Media es cuando el derecho comercial aparece y se afirma como un derecho autónomo, aún cuando en los puertos septentrionales, hubiese adquirido un gran desenvolvimiento el comercio durante la Edad Media, el Mediterráneo fue sobre todo el centro del tráfico universal, y en el Mediterráneo, Italia, Pisa, Amalfi, Venecia, Génova, y otros fueron los primeros puertos del mundo.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Siena, Lucca, Milán, Bolonia, Florencia, fueron las más importantes plazas mercantiles e industriales, y Florencia, fue además el mayor centro bancario y cambiario.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Este florecimiento del comercio hubo de hallarse frente a un insuficiente derecho privado y procesal común. Así, cambiaron profundamente las cosas que durante tantos siglos había sido apto para satisfacer las exigencias del tráfico mercantil, y sucedió una multiplicidad de legislaciones que producían entre sí continuaos conflictos, confusiones e incertidumbres y así a un nuevo derecho avanzado hubo de suceder.</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DIFERENTES CONCEPTOS LEGALES SOBRE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MANDATO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Diferentes conceptos de lo que se entiende o se tiene por Mandato Mercantil según los legisladores de diversas naciones, y los cuales son los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Según nuestra legislación y de conformidad al artículo 1083 del Código de Comercio, se </w:t>
      </w:r>
      <w:r w:rsidRPr="00ED37A6">
        <w:rPr>
          <w:rFonts w:ascii="Arial" w:eastAsia="Times New Roman" w:hAnsi="Arial" w:cs="Arial"/>
          <w:sz w:val="20"/>
          <w:szCs w:val="20"/>
          <w:lang w:eastAsia="es-SV"/>
        </w:rPr>
        <w:lastRenderedPageBreak/>
        <w:t>establece que se entiende por Mandato Mercantil: El mandatario se encarga de practicar actos de comercio por cuenta y a nombre del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Mandato Mercantil, es el contrato que tiene por objeto la gestión de un negocio comercial a favor y por cuenta del mandante, según el Código Italiano y </w:t>
      </w:r>
      <w:proofErr w:type="gramStart"/>
      <w:r w:rsidRPr="00ED37A6">
        <w:rPr>
          <w:rFonts w:ascii="Arial" w:eastAsia="Times New Roman" w:hAnsi="Arial" w:cs="Arial"/>
          <w:sz w:val="20"/>
          <w:szCs w:val="20"/>
          <w:lang w:eastAsia="es-SV"/>
        </w:rPr>
        <w:t>Portugués</w:t>
      </w:r>
      <w:proofErr w:type="gramEnd"/>
      <w:r w:rsidRPr="00ED37A6">
        <w:rPr>
          <w:rFonts w:ascii="Arial" w:eastAsia="Times New Roman" w:hAnsi="Arial" w:cs="Arial"/>
          <w:sz w:val="20"/>
          <w:szCs w:val="20"/>
          <w:lang w:eastAsia="es-SV"/>
        </w:rPr>
        <w:t>.</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Mercantil, existe cuando un comerciante confía a otro la gestión de uno o varios negocios mercantiles, obrando el mandatario y obligándose en nombre del mandante según el Código de Brasil.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Según los códigos de Honduras y Panamá, definen el Mandato Mercantil, como un contrato por el cual una persona encarga la ejecución de uno o más negocios lícitos de comercio a otra que se obliga a administrarlos gratuitamente mediante una retribución.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Como nos damos cuenta en la mayoría de conceptos se hace referencia a la ejecución de actos de comercio, por lo que se tiende a dar una breve referencia a lo que son los actos de comercio.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LOS ACTOS DE COMERCIO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Acto de Comercio, sirve de punto de partida para identificar el Derecho Civil del Derecho Mercantil, y así establecer diferencias y delimitar relaciones.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Cuando se le va a aplicar al Derecho Civil la legislación mercantil y viceversa. Pero para calificar el concepto de Acto de Comercio, se hace de acuerdo a la doctrina y de la cual han surgido las teorías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Teoría Clásica del Acto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como lo tradicional, que se mantiene en el tiempo y espacio a través de los años; y la cual se subdivide 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Teoría subjetiva: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Esta teoría se identifica por la persona que realiza el acto de comercio, donde se plantea que todo acto que no sea realizado por un comerciante no es mercantil. Entonces esta teoría no se probó, por lo cual pierde valor jurídico.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Teoría Objetiva: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Esta teoría se inclina por el tipo de acto que se realiza, y esta a su vez se divide 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 Teoría de la Intermediación, en la que se considera que para que haya Acto de Comercio debe haber una persona intermediaria; por lo cual también pierde valor jurídico ya que no es necesario que haya una intermediación para que sea Acto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b) Teoría del Lucro y Provecho, establece que era un Acto de Comercio cuando producía un lucro, provecho, un beneficio y llevaba consigo una ventaja económica, sino no era un Acto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 Teoría de la Enumeración, en esta teoría se establecía que solo los actos que aparezcan enumerados en la ley son Actos de Comercio, sino no lo son.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Esta teoría también fue rechazada, pues la actividad mercantil cambia constantemente, va en forma acelerada.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Teoría Moderna del Acto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sz w:val="20"/>
          <w:szCs w:val="20"/>
          <w:lang w:eastAsia="es-SV"/>
        </w:rPr>
        <w:t>Se dice que es moderna porque no ha salido otra teoría que la venga a sustituir, y es la teoría moderna en la que están basados casi todos los códigos modernos. Dentro de esta teoría surgen dos postulados: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Actos en masa y por empresa: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la regla general, se establece que para que sea Acto de Comercio debe darse constantemente o sea en masificación y además debe ser realizado por una empresa; sino se dan estos dos actos no es Acto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La excepción a la regla general, son los actos de mercantilidad pura, o sea que son actos que no se masifiquen y que no es realizado por una empresa, pero que si son cosas típicamente mercantiles, ejemplo de ello: los Títulos Valores, Empresa Mercantil, y otros.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Este es un breve análisis de cómo se ha llegado a establecer lo que son los Actos de Comercio, hasta la actualidad. En nuestra legislación el Código de Comercio en su artículo tres nos dice cuales son los Actos de Comercio, y entre los cuales se mencionan: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Los que tengan por objeto la organización, transformación o disolución de empresas comerciales o industriales y los actos realizados en masa por estas mismas empresas.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Los actos que recaigan sobre Cosas Mercantiles.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Además de los indicados, se consideran Actos de Comercio los que sean análogos a los anteriores.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CONSTITUCION DEL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FORMACION DEL MANDATO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Para la constitución o formación del Contrato de Mandato Mercantil se requiere de las mismas circunstancias que el Mandato Civil, es decir una oferta y una aceptación, y a su vez que el encargo que es el objeto de constituir el Mandato Mercantil sea conferido por parte del mandante, el cual debe hacerse constar por escrito y aún más ese documento debe ser inscrito en el Registro de Comercio, para que dicha inscripción sirva de fuente de información a los terceros que contraten con el mandatario según sus facultades y según disposición del artículo 1094 del Código de Comercio, al establecerse que el mandatario deberá exhibir el Mandato escrito a los terceros con quienes contraeré….” La persona del mandatario debe decir si acepta o rehúsa el Mandato, pues por la simple aceptación de parte de este se perfecciona el contrato; pero si no desea aceptar el Mandato deberá comunicar la no aceptación al mandante, dentro del plazo de ocho días, según disposición del artículo 1086 del Código de Comercio y de la cual queda obligado el mandatario a practicar las primeras diligencias para la conservación de las mercaderías, pues de lo contrario se presume la responsabilidad por parte del mandatario a la indemnización de daños y perjuicios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Por lo anteriormente expuesto se dice que el Mandato es consensual, pues se perfecciona por el consentimiento de las partes contratantes y a su vez es bilateral porque de el nacen derechos y </w:t>
      </w:r>
      <w:r w:rsidRPr="00ED37A6">
        <w:rPr>
          <w:rFonts w:ascii="Arial" w:eastAsia="Times New Roman" w:hAnsi="Arial" w:cs="Arial"/>
          <w:sz w:val="20"/>
          <w:szCs w:val="20"/>
          <w:lang w:eastAsia="es-SV"/>
        </w:rPr>
        <w:lastRenderedPageBreak/>
        <w:t>obligaciones que son recíprocas para las partes que dan constitución al Contrato de Mandato Mercantil.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FORMAS DE CONSTITUIR EL MANDATO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Para la constitución de dicho Mandato Mercantil se siguen las mismas reglas del Mandato civil, y en materia mercantil por regla general se requiere que el Mandato sea en forma expresa y que se haga constar por escrito, documento que deberá inscribirse en el Registro de Comercio para que surta efecto frente a terceras personas contratantes; pero excepcionalmente la constitución del Mandato Mercantil puede presumirse desde el punto de vista que los sujetos de comercio como los Factores, los Dependientes, los Agentes de Comercio, según disposición de los artículos 365, 378, 384 y siguientes del Código de Comercio, y todas aquellas personas a quienes se confiere la autorización para ejecutar Actos de Comercio tienen las facultades necesarias como mandatario para ejecutar los Actos de Comercio cuya gestión se les ha encomendado, dentro de los límites del Mandato.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OBJETO DEL MANDATO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relación a este aspecto del Mandato en materia mercantil difiere un poco del Mandato Civil en el sentido de que en materia mercantil el mandante concede por escrito al mandatario la ejecución de un Acto de Comercio, que también deberá ser lícito y permitido por la ley, pues necesariamente debe ser Acto de Comercio, mientras que en materia Civil se puede tratar de un negocio jurídico de cualquier otra naturaleza, siempre en interés propio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Como lo establece el concepto mismo al definir lo que es el Mandato Mercantil en nuestra legislación de conformidad al artículo 1083 del Código de Comercio y de establecer que el mandatario se encargará de practicar Actos de Comercio; bien específicamente nos está diciendo cual es el objeto o el por que de la constitución del Mandato Mercantil.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LIBRO QUINTO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T-I- ELEMENTOS QUE INTERVIENEN EN LA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CONSTITUCION DEL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LAS PERSONAS QUE PARTICIPAN EN EL CONTRATO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Para la celebración del Mandato Mercantil, se requiere igualmente que en el Mandato Civil de la presencia del elemento personal como uno de los elementos esenciales e importantes para la constitución de dicho contrato, y dichas personas son las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Es la persona que confiere el Mandato a otra persona llamada mandatario, en esta especie de </w:t>
      </w:r>
      <w:r w:rsidRPr="00ED37A6">
        <w:rPr>
          <w:rFonts w:ascii="Arial" w:eastAsia="Times New Roman" w:hAnsi="Arial" w:cs="Arial"/>
          <w:sz w:val="20"/>
          <w:szCs w:val="20"/>
          <w:lang w:eastAsia="es-SV"/>
        </w:rPr>
        <w:lastRenderedPageBreak/>
        <w:t>Mandato la gestión versa sobre un Acto de Comercio a realizar, y produce el mismo efecto como si el propio mandante lo ha celebrado personalmente.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Persona que ejecuta el Mandato en nombre y cuenta del mandante; en materia mercantil, se dice que pueden ser mandatarios todas las personas a quien se confiere poder para ejecutar Actos de Comercio y los auxiliares de los comerciantes, entre los cuales se comprenden los siguientes: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 Los Factores, persona que dirige por cuenta ajena una empresa, una rama especial de ella o un establecimiento de la misma, y que a su vez está facultada para realizar todas las operaciones concernientes al objeto de la empresa que dirige, y se tendrán por ejecutadas en nombre y cuenta del mandante, y en todo lo demás concernientes a este mandatario se regulará de conformidad al artículo 365 y siguientes del Código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B) Los Dependientes, es otro mandatario que está facultado para contratar en nombre y por cuenta del mandante, siempre tomando en consideración las facultades, deberes derechos y obligaciones del contrato mismo, y se regulará de conformidad al artículo 378 y siguientes del Código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 Los Agentes de comercio, son otros de los mandatarios que están facultados para la ejecución de los Actos de Comercio cuya gestión se les ha encomendado, y entre quienes encontramos los siguientes mandatarios: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Agentes Dependientes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Agentes Representantes o Distribuidores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Agentes Intermediarios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Estos se rigen de conformidad a los artículos 384 y siguientes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Todas estas personas mencionadas como mandatarios en materia mercantil tienen la facultad necesaria para poder llevar a cabo la ejecución del Mandato, pues actúa como mandatarios en nombre de su principal o sea del titular de la empresa a la cual prestan sus servicios, y poder realizar todos los Actos de Comercio cuya gestión se les ha encomendado a raíz de su función observando las limitaciones a las que están sujetos.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Tercero Contratante: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Es la persona con quien contrata el mandatario a nombre del mandante y a quien deberá exhibírsele el Mandato escrito por parte del mandatario para probar su calidad de tal, y que el Acto de Comercio cuya gestión se realiza se llegue a cumplir de conformidad a las instrucciones dadas por el mandante.</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CAPACIDAD DE LAS PARTES CONTRATANTES</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cuanto a la capacidad de las partes participantes en este Mandato puede decirse que es la misma que tiene las partes en materia Civil, pues como sabemos que en materia Mercantil es capaz de obligarse toda persona que lo es civilmente, es decir que toda persona que según el Código civil es capaz de obligarse, lo es también en materia Mercantil, pero no viceversa, y en materia Mercantil regulamos la capacidad en general según el artículo 7 del Código de Comercio, en relación al artículo 1316 y siguientes del Código Civil que contemplan la capacidad de las </w:t>
      </w:r>
      <w:r w:rsidRPr="00ED37A6">
        <w:rPr>
          <w:rFonts w:ascii="Arial" w:eastAsia="Times New Roman" w:hAnsi="Arial" w:cs="Arial"/>
          <w:sz w:val="20"/>
          <w:szCs w:val="20"/>
          <w:lang w:eastAsia="es-SV"/>
        </w:rPr>
        <w:lastRenderedPageBreak/>
        <w:t>personas; y en todo lo demás concerniente a la capacidad de las partes contratantes podemos hacer referencia al título I, Capítulo II del Libro Segundo de este trabajo.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EFECTOS DEL MANDATO ENTRE LAS PARTES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CONTRATANTES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OBLIGACIONES DEL MANDANTE</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regla general el mandante está obligado a proveer al mandatario de los fondos necesarios para el cumplimiento del encargo, pero si no recibiere dicha provisión para el cumplimiento del Mandato podrá desistir de el comunicándolo al mandante, y si no lo hace así, se supone que anticipará los fondos y por lo cual tendrá el mandatario el derecho de retención sobre las mercaderías que le hayan sido remitidas o que estuvieren a su disposición y que pertenezcan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 indemnizar al mandatario,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 remunerar al mandatario, el pago de honorarios, de conformidad al artículo 1084 del Código de Comercio en relación al artículo 1086 del mismo código; en relación al artículo 1918 numeral tres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síntesis todas las demás obligaciones correspondientes al mandante hacia el mandatario son las mismas del Mandato Civil, y al cual hacemos referencia en el Título II, Capítulo I del Libro Segundo de este trabajo, agregando además algunas observaciones en cuanto al Mandato Mercantil.</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CAPITULO 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DERECHOS Y OBLIGACIONES DE MANDATARIO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el Contrato Mercantil a la persona del mandatario le asisten similares obligaciones y derechos que en el Contrato Civil, pero hay ciertas variantes en materia Mercantil y a la cual nos referimos en lo siguiente: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goza de los siguientes derechos de preferencia especial, de conformidad al artículo 1097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 Sobre las mercaderías que reciba del mandante o que estén a su disposición y que pertenezcan a este (mandante), por el valor de los gastos y anticipos que hubiere hecho, de los intereses comerciales de estas mismas cantidades y de la remuneración de su trabajo.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 Sobre las mercaderías que compre por cuenta del mandante y que se hallaren a su disposición en almacenes o depósitos públicos, por el valor de estas mismas mercaderías.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III) Sobre el precio de las mercaderías del mandante que hayan sido vendidas, por todas las prestaciones señaladas en las disposiciones del código mencionado.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Estos derechos de preferencia que le asisten al mandatario de conformidad al artículo antes mencionado nos remiten al artículo 64 de la Ley de Procedimientos Mercantiles en lo que respecta a que toda acción mercantil que no tenga trámite señalado en el Código de Comercio se deducirá </w:t>
      </w:r>
      <w:r w:rsidRPr="00ED37A6">
        <w:rPr>
          <w:rFonts w:ascii="Arial" w:eastAsia="Times New Roman" w:hAnsi="Arial" w:cs="Arial"/>
          <w:sz w:val="20"/>
          <w:szCs w:val="20"/>
          <w:lang w:eastAsia="es-SV"/>
        </w:rPr>
        <w:lastRenderedPageBreak/>
        <w:t>en juicio Sumario de conformidad a lo dispuesto en los artículos 975 y siguientes del código de Procedimientos civiles.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Asimismo le asiste el derecho a que se le cubra la remuneración correspondiente a la prestación de su servicio, al importe de los gastos por el cumplimiento del encargo; así como a cualquier perjuicio que le ocasione el cumplimiento del contrato respectivo.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remuneración será de acuerdo al artículo 1084 inciso primero del Código de Comercio, en relación al artículo 1096 del mismo código.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otro lado así como al mandatario le asisten derechos tiene igualmente obligaciones y responsabilidades que cumplir, y entre las que se pueden mencionar están: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Obligaciones: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mandatario está obligado a informar al mandante de los hechos que puedan conducir a modificar o revisar el Mandato, de conformidad al artículo 1091 en relación al artículo 1089 del Código de Comercio ambos.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Tiene la obligación de informar al mandante de la ejecución del Mandato, aún y cuando se haya excedido de los términos o límites del Mandato, según disposición del artículo 1092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mandatario deberá exhibir el Mandato que conste por escrito a los terceros con quienes contrate, de acuerdo a lo establecido en el artículo 1094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Obligación del mandatario de practicar las primeras diligencias para la conservación de la mercadería que le hayan sido remitidas; y en caso que rehusare el Mandato, de conformidad al artículo 1086 del Código de Comercio; de lo contrario se obliga a la indemnización de daños y perjuicios, por no dar cumplimiento a lo establecido en el contrato.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Responsabilidades en que incurre el mandatario: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mandatario incurre en responsabilidades de su parte cuando se le ocasiona algún daño al mandante, y entre las cuales tenemos: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Será responsable de los perjuicios que resulten mientras dure la guarda y conservación de las mercaderías y que no sean resultado de caso fortuito, fuerza mayor, caso inherente a la naturaleza, de conformidad al artículo 1088 del Código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Cuando no se cumpla el Mandato de conformidad con las instrucciones recibidas, y a falta o insuficiencia de las mismas, con arreglo a los usos del comercio, según disposición del artículo 1090 del Código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caso que reciba mercaderías por cuenta del mandante y presentan señales de deterioro, deberá practicar los actos necesarios, de lo contrario incurrirá en responsabilidad propia, según disposición del artículo 1087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términos generales responde de todo perjuicio que sufran las cosas o mercaderías que se encuentran a su disposición y que se ocasione un daño al mandante.</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III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ADMINISTRACION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lastRenderedPageBreak/>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ADMINISTRACION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EN MATERIA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cuanto a la administración del Mandato nos referimos a las facultades que tiene el mandatario para la ejecución del Mandato de conformidad a como se a estipulado en dicho documento, lo que lo hace sujetarse a las instrucciones dadas por el mandante para que se le lleve a cabo la ejecución de los Actos de Comercio de modo y manera que el mandante a querido, de conformidad a lo establecido en el artículo 1090 del Código de Comercio, donde se establece que el mandatario deberá cumplir la ejecución del Mandato de acuerdo a las instrucciones recibidas, y a falta o insuficiencia de ellas, con arreglo a los usos del comercio; pero hay casos en que necesita autorizaciones especiales para la ejecución del mismo y es cuando el negocio excede del giro ordinario del mandante; dada una autorización especial en atención a circunstancias determinadas, se presume ampliado para las demás circunstancias, salvo que se diga lo contrario; cuando se da un Mandato especial para un negocio determinado, comprenderá todos los actos necesarios para realizar dicha operación aunque no se haya especificado detalladamente, de conformidad a lo establecido en el artículo 1085 del Código de Comercio, y en todo caso que no cumpla lo estipulado y ocasionare un daño al mandante responderá de dichos daños y perjuicios.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IV</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DE LA EXTINCION DEL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CAUSALES DE EXTINCION DEL MANDATO EN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MATERIA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cuanto al Mandato Mercantil, este quedará resuelto o terminado por las mismas causas y en las mismas condiciones o circunstancias que el Mandato Civil, de conformidad al artículo 1923 en relación con el artículo 1438 ambos del Código Civil, por lo que hacemos referencia de dicho tema en el título I, Capítulo único del Libro Tercero de este trabajo; agregando además y como de todos es conocido que en materia mercantil nos regimos de acuerdo a las disposiciones contenidas en nuestro Código de Comercio y demás leyes Mercantiles afines; pero en defecto de estas lo que no está contemplado en estas leyes) nos remitiremos por los respectivos usos, costumbres, la ley, y el mismo Código Civil, por lo que se entiende que el Código Civil, es supletorio, esto es en base al artículo I del Código de Comercio, pues por ser disposiciones generales son aplicables a todo el código y para toda el área mercantil, en relación al artículo 945 del mismo código.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Por lo que concluimos en este aspecto del Mandato Mercantil, que no nos da ninguna referencia o disposición sobre la terminación de dicho Mandato, por lo que nos remitimos en lo referente al Código Civil de nuestra legislación.</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ANEXO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TITULO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COMISION Y MANDATO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b/>
          <w:bCs/>
          <w:sz w:val="20"/>
          <w:szCs w:val="20"/>
          <w:lang w:eastAsia="es-SV"/>
        </w:rPr>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BREVE ANALISIS SI SE TRATA DEL MISMO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MANDATO O NO</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 ha decidido hacer una breve referencia sobre estos dos contratos, ya que muchos legisladores regulan bajo un mismo rubro los principios que rigen estas dos instituciones, pareciera que para algunos legisladores quisieran hacer una síntesis o mezcla de ambos; mientras que para otros si hay diferencia entre ambos contratos y es según la mayoría de legislaciones modernas y de sus autores que se plantea que son dos cosas jurídicamente distintas y dentro de las cuales configura nuestra legislación, al establecer unas ligeras y breves diferencias entre ambos contratos.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Solamente se hará mención en cuanto a la doctrina que considera que dos son los contratos que debió distinguir el legislador, con arreglo a los precedentes históricos y a los principios científicos de cada uno y a las mismas conveniencias según la práctica que se le da; así veremos el Mandato Mercantil y la Comisión en nuestra legislación.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Definición del Mandato Mercantil, de conformidad al artículo 1083 del Código de Comercio: “Por el Mandato Mercantil el mandatario se encarga de practicar Actos de Comercio por cuenta y a nombre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Definición de Comisión, de conformidad al artículo 1066 del Código de Comercio: “El comisionista desempeña en nombre propio pero por cuenta ajena, Mandato para realizar actos de comercio. El comisionista actúa como agente intermediario entre el comitente y los terceros.”…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Son aceptos diferentes, regulados por disposiciones similares, pero que son figuras diferentes.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Como podemos observar que la distinción básica radica en razón del objeto, aunque siempre ambos tienden a la realización de un Acto de Comercio; pero en el Mandato Mercantil el mandatario actúa en nombre y por cuenta del mandante, mientras que en la comisión el comisionista actúa en nombre propio, pero por cuenta del comitente, lo que es una gran diferencia entre ambos contratos.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Desde el punto de vista jurídico la Comisión y el Mandato han sido modificados por los usos y prácticas comerciales que se les ha dado durante el transcurso del tiempo, de tal manera que la mayoría de legislaciones han hecho de ambos unos contratos diferentes y especiales del comercio.</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TITULO FINAL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CAPITULO UNICO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SEMEJANZAS Y DIFERENCIAS ENTRE 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b/>
          <w:bCs/>
          <w:sz w:val="20"/>
          <w:szCs w:val="20"/>
          <w:lang w:eastAsia="es-SV"/>
        </w:rPr>
        <w:t>EN MATERIA CIVIL Y EN MATERIA MERCANTIL</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=Semejanzas: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 constitución del Mandato, tanto en Civil como en Mercantil participan dos personas, de las cuales una corresponde al mandante que es quien confiere el Mandatario y la otra es el mandatario que es la persona encargada de ejecutar el negocio que se le ha encomendado.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 En ambos mandos, el mandatario actúa en nombre y por cuenta del mandante, o sea por cuenta ajena y no propia.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ambos mandatos le asiste al mandatario el derecho legal de retención sobre el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ambos mandatos el mandatario responderá por daños y perjuicios que ocasione al mandante por el incumplimiento o exceso de los límites del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las obligaciones que corresponden al mandante con respecto al mandatario que ha ejecutado el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 En cuanto a los límites en que debe contraer la obligación el </w:t>
      </w:r>
      <w:proofErr w:type="gramStart"/>
      <w:r w:rsidRPr="00ED37A6">
        <w:rPr>
          <w:rFonts w:ascii="Arial" w:eastAsia="Times New Roman" w:hAnsi="Arial" w:cs="Arial"/>
          <w:sz w:val="20"/>
          <w:szCs w:val="20"/>
          <w:lang w:eastAsia="es-SV"/>
        </w:rPr>
        <w:t>mandatario ,</w:t>
      </w:r>
      <w:proofErr w:type="gramEnd"/>
      <w:r w:rsidRPr="00ED37A6">
        <w:rPr>
          <w:rFonts w:ascii="Arial" w:eastAsia="Times New Roman" w:hAnsi="Arial" w:cs="Arial"/>
          <w:sz w:val="20"/>
          <w:szCs w:val="20"/>
          <w:lang w:eastAsia="es-SV"/>
        </w:rPr>
        <w:t xml:space="preserve"> no debe excederse, y si lo hace puede quedar como responsable el (mandatario) y responder por daños y perjuicios ocasionados al mandante.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las maneras o causas de extinguir el Contrato de mandato, son las mismas tanto en materia Civil como en Mercantil.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Diferencias: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al objeto: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en Civil, es un contrato en que una persona confía la gestión de uno o más negocios a otra, que se hace cargo de ellos por cuenta y riesgo de la primera, según se establece en el artículo 1875 del Código Civil; pero el Mandato no trae siempre consigo la facultad de mandatario de representar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Mercantil, el mandatario se encarga de practicar Actos de Comercio por cuenta y a nombre del mandante, de conformidad al artículo 1083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diferencia radica en cuanto a la clase de negocio que se está encomendando, encargando al mandatario, ya que en el Mandato Mercantil necesariamente debe ser un Acto de Comercio, mientras que en el Civil puede ser otra clase de negocios que se está gestionando.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 remuneración: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el Mandato Civil se puede decir que normalmente es gratuito, pero excepcionalmente puede darse el caso que sea oneroso, únicamente cuando se ha pactado honorarios expresamente por parte de las partes contratantes, por la ley, la costumbre o el juez, de conformidad al artículo 1877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el Mandato Mercantil, siempre es oneroso o remunerado, o sea será por acuerdo de las partes contratantes, y a falta de estipulación por lo usos de la plaza donde el Mandato se ejecute, de conformidad al artículo 1084 del Código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diferencia radica en que en el Mandato Civil puede ser de una o de otra forma; pero en cambio en materia Mercantil necesariamente es remunerado u oneroso, pues dada la clase de acto a ejecutarse son diferentes.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 forma: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El Mandato Civil puede hacerse por escritura pública o privada, por cartas, verbalmente o de cualquier otro modo inteligible, y aún por la aquiescencia tácita de una persona a la gestión de sus negocios por otra, de conformidad al artículo 1883 del Código Civil.</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xml:space="preserve">En cuanto en el Mandato Mercantil, es expreso y el cual debe constar por escrito para exhibirlo ante las terceras personas con quienes contrate el mandatario, y aún más debe inscribirse en el Registro de Comercio, de conformidad al artículo 1094 en relación al artículo 367 del Código de Comercio ambos, pues los Factores como auxiliares de los comerciantes pueden ser mandatarios </w:t>
      </w:r>
      <w:r w:rsidRPr="00ED37A6">
        <w:rPr>
          <w:rFonts w:ascii="Arial" w:eastAsia="Times New Roman" w:hAnsi="Arial" w:cs="Arial"/>
          <w:sz w:val="20"/>
          <w:szCs w:val="20"/>
          <w:lang w:eastAsia="es-SV"/>
        </w:rPr>
        <w:lastRenderedPageBreak/>
        <w:t>y están facultados para realizar todos los Actos de Comercio del lugar donde prestan sus servicios; pero no obstante todo ello el Mandato Mercantil puede presumirse, pues estas personas se entienden que tienen la facultad necesaria para ejecutar un acto de comercio cuya gestión se les ha encomendado por parte de su lugar de trabajo.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diferencia en este numeral es en relación a la forma de constituir el Mandato, ya que en el Mandato Mercantil es un poco más formal, estricto, cuidadoso al exigir que dicho Mandato sea inscrito en el Registro de Comercio, y en cambio en el Mandato Civil no se menciona de dicha inscripción.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las personas que intervienen en el contrato: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cuando a la persona que puede ser mandatario en materia Civil puede ser cualquier persona o bien por su profesión u oficio que se encargue de negocios ajenos; y en cambio en materia mercantil pueden ser mandatarios los factores, los dependientes, los agentes de comercio, y toda aquella persona que pueda ejecutar actos de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La diferencia radica en la persona a quien se le está confiriendo el poder para ejecutar el negocio que se le está encomendando por parte del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 capacidad de las partes: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relación a la capacidad de las partes, en materia Civil se exige la capacidad general para adquirir derechos y obligaciones, igualmente en materia Mercantil; pero con la diferencia de que quien es capaz civilmente lo es mercantilmente, pero no viceversa.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Entonces en materia de comercio debe tenerse la suficiente capacidad para obligarse.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al origen y circunstancias que tuvo cada uno de los mandatos para surgir como contratos en épocas diferentes.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ambos contratos al mandatario le corresponden facultades, obligaciones y derechos, pero en materia mercantil le corresponden o le asisten al mandatario ciertos derechos de preferencia sobre las mercaderías del mandante, de conformidad al artículo 1097 del Código de Comercio.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cuanto a la extinción del Mandato: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En materia Civil cuando el Mandato termina por muerte de una de las partes, se dice que es en razón de la confianza que hay entre las dos personas que dan constitución, origen al Mandato, y solo podrán continuar los herederos cuando el Mandato tienda a ejecutarse después de la muerte, o para no causar algún daño al mandante mientras que en materia mercantil ya sea una de las partes contratantes, sus herederos o representantes podrán continuar y tendrán derecho a una remuneración por la ejecución del Mandato cuando termine por muerte o interdicción de las partes.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Otra diferencia bien de fondo es que entre los actos de la vida civil y los de la mercantil, es que existen tales diferencias que se requieren diversos preceptos jurídicos. Unos pueden considerarse aisladamente, los otros deben considerarse en toda complejidad de su conjunto que constituye el comercio.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Resulta que mientras los actos de la vida civil son más raros y pueden cumplirse con mayor espacio y con la observancia de formalidades lentas y rigurosas; los de la vida comercial son frecuentísimos y asumen formas variadas, y por eso se necesitan reglas rápidas y amplias, y además las operaciones mercantiles son por su naturaleza tales y tantas y encadenadas unas a las otras.</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ambos mandatos pueden ser varias las personas encargadas como mandatarios, de lo cual todas responden por los daños y perjuicios ocasionados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lastRenderedPageBreak/>
        <w:br/>
      </w:r>
      <w:r w:rsidRPr="00ED37A6">
        <w:rPr>
          <w:rFonts w:ascii="Arial" w:eastAsia="Times New Roman" w:hAnsi="Arial" w:cs="Arial"/>
          <w:sz w:val="20"/>
          <w:szCs w:val="20"/>
          <w:lang w:eastAsia="es-SV"/>
        </w:rPr>
        <w:t>Entonces en materia Civil si no se dijo nada sobre la solidaridad de las partes, cada quien responderá por los daños ocasionados al mandante, pues necesariamente hay que pactarla; mientras que en materia Mercantil la solidaridad se presume, es decir que si no se deja bien establecida expresamente la cláusula que “no hay solidaridad entre los mandatarios” todos responden igualmente por los daños ocasionados al mandante, pero todo lo contrario sería si se dejara plasmado expresamente diciendo que no hay solidaridad, pues cada quien responderá por los daños y perjuicios ocasionados al mandante.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En materia Civil, el mandatario tiene la facultad de poder delegar el encargo, siempre y cuando no se lo haya prohibido el mandante; en cambio en materia mercantil no se dijo nada al respecto, pues si se admitiera podría dar lugar a complicaciones en la ejecución del Mandato, lo que traería perjuicios al mandante, ya que el mandatario tendría un medio fácil de desembarazarse del encargo y no querer cargar con las responsabilidades.</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CONCLUSION</w:t>
      </w:r>
    </w:p>
    <w:p w:rsidR="00ED37A6" w:rsidRPr="00ED37A6" w:rsidRDefault="00ED37A6" w:rsidP="00ED37A6">
      <w:pPr>
        <w:spacing w:after="240" w:line="240" w:lineRule="auto"/>
        <w:rPr>
          <w:rFonts w:ascii="Times New Roman" w:eastAsia="Times New Roman" w:hAnsi="Times New Roman" w:cs="Times New Roman"/>
          <w:sz w:val="24"/>
          <w:szCs w:val="24"/>
          <w:lang w:eastAsia="es-SV"/>
        </w:rPr>
      </w:pP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Concluyó el presente trabajo con el criterio de que todo tema referente no solo al hacer jurídico sino también al conocimiento en general es de tal magnitud que siempre es tema inconcluso, discutible, polémico, y a cuyo respecto no pueden decirse palabras finales, o conclusión alguna; pues el reflejo de su gran importancia es lo que requiere de un examen detenido y detallado de cada uno de los preceptos legales y normativos de su contenido.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Pero como un trabajo de tal magnitud, extensión, es más propicio de un tratado o de una obra especializada, y no de un breve análisis o introducción al tema en referencia, se hace reseña solo a unos cuantos de los muchos temas y problemas relativos al Mandato; por lo cual y por la razón antes expuesta es que el presente trabajo no puede ser sino sencillamente un intento, un deseo, una aspiración, una introducción al estudio sobre el Contrato de Mandato, con la finalidad que su solo enunciado involucra y persigue; por lo que no puede decirse que este trabajo está terminado o que se llegó a conclusión alguna sobre el mismo, o que se haya abarcado todo lo concerniente al tema.</w:t>
      </w:r>
    </w:p>
    <w:p w:rsidR="00ED37A6" w:rsidRPr="00ED37A6" w:rsidRDefault="00ED37A6" w:rsidP="00ED37A6">
      <w:pPr>
        <w:spacing w:after="0" w:line="240" w:lineRule="auto"/>
        <w:jc w:val="center"/>
        <w:rPr>
          <w:rFonts w:ascii="Times New Roman" w:eastAsia="Times New Roman" w:hAnsi="Times New Roman" w:cs="Times New Roman"/>
          <w:sz w:val="24"/>
          <w:szCs w:val="24"/>
          <w:lang w:eastAsia="es-SV"/>
        </w:rPr>
      </w:pPr>
      <w:r w:rsidRPr="00ED37A6">
        <w:rPr>
          <w:rFonts w:ascii="Arial" w:eastAsia="Times New Roman" w:hAnsi="Arial" w:cs="Arial"/>
          <w:b/>
          <w:bCs/>
          <w:sz w:val="20"/>
          <w:szCs w:val="20"/>
          <w:lang w:eastAsia="es-SV"/>
        </w:rPr>
        <w:t>BIBLIOGRAFIA</w:t>
      </w:r>
    </w:p>
    <w:p w:rsidR="00ED1F2F" w:rsidRDefault="00ED37A6" w:rsidP="00ED37A6">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Derecho Civil Mexicano,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Rafael Rojina Villegas,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Tomo Sexto-Contratos,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Curso de Derecho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Alfredo Barros Errazuriz,</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Segunda Parte, Volumen III,</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Editorial Nascimento, Chile.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Código Civil de Nuestra Legislación.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Prontuario de Introducción al Estado del Derecho, y Nociones de Derecho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Clemente Soto Alvarez,</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Tercera Edición, Editorial Limusa,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Mandato Civil,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Manuel Zepeda,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Facultad de Jurisprudencia y Ciencias Sociales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de la Universidad de El Salvador.</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Mandato y Representación,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Ernesto A. Sánchez Urite,</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Abeledo-Perrot, Buenos Aires, Argentina.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El Contrato de Mandato,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Material de apoyo impreso en la Facultad de Jurisprudencia y Ciencias Sociales de la Universidad de El Salvador, supervisado por el Dr. Atilio Rigoberto Quintanilla. 1977.</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Derecho Civil Español,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Antonio M. Borrell y Soler,</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Tomo III, Obligaciones y Contratos,</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Casa Editorial Bosch-España.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Tratado Elemental de Derecho Romano,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Eugene Petit,</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Editorial Epoca, S.A.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Emperadores,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Código de Comercio de nuestra legislación.</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Curso de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Joaquín Rodríguez y Rodríguez,</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Tomo II, Décima Séptima Edición,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Editorial Porrúa,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Introducción al Estudio del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Roberto Lara Velado, Tomo I.</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Rafael Cervantes Ahumando,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Primer Curso, Editorial Herrero, S.A.,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Amazonas 44,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Derecho Mercantil Mexicano.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Rafael de Pina Vara, Décima Edición,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Editorial Porrúa, .S.A., México.</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David supino, traducido por Lorenzo Benito,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Cuarta edición, Editorial La España Moderna,</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Madrid, España.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Principios de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lastRenderedPageBreak/>
        <w:t>Alfredo Rocco,</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Librería General de Victoriano Saenz,</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Madrid, España.</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Diccionario de Legislación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Hernán Castro Ossandón,</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Editorial Jurídica de Chile.</w:t>
      </w:r>
      <w:r w:rsidRPr="00ED37A6">
        <w:rPr>
          <w:rFonts w:ascii="Times New Roman" w:eastAsia="Times New Roman" w:hAnsi="Times New Roman" w:cs="Times New Roman"/>
          <w:sz w:val="24"/>
          <w:szCs w:val="24"/>
          <w:lang w:eastAsia="es-SV"/>
        </w:rPr>
        <w:br/>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 Estudios Elementales de Derecho Mercantil,</w:t>
      </w:r>
      <w:r w:rsidRPr="00ED37A6">
        <w:rPr>
          <w:rFonts w:ascii="Times New Roman" w:eastAsia="Times New Roman" w:hAnsi="Times New Roman" w:cs="Times New Roman"/>
          <w:sz w:val="24"/>
          <w:szCs w:val="24"/>
          <w:lang w:eastAsia="es-SV"/>
        </w:rPr>
        <w:br/>
      </w:r>
      <w:r w:rsidRPr="00ED37A6">
        <w:rPr>
          <w:rFonts w:ascii="Arial" w:eastAsia="Times New Roman" w:hAnsi="Arial" w:cs="Arial"/>
          <w:sz w:val="20"/>
          <w:szCs w:val="20"/>
          <w:lang w:eastAsia="es-SV"/>
        </w:rPr>
        <w:t>Dr. Francisco Blanco Constans,</w:t>
      </w:r>
    </w:p>
    <w:sectPr w:rsidR="00ED1F2F" w:rsidSect="006C2CD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ED37A6"/>
    <w:rsid w:val="006C2CD1"/>
    <w:rsid w:val="0075192E"/>
    <w:rsid w:val="008F24CD"/>
    <w:rsid w:val="00ED37A6"/>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CD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951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13936</Words>
  <Characters>76649</Characters>
  <Application>Microsoft Office Word</Application>
  <DocSecurity>0</DocSecurity>
  <Lines>638</Lines>
  <Paragraphs>180</Paragraphs>
  <ScaleCrop>false</ScaleCrop>
  <Company>Hewlett-Packard Company</Company>
  <LinksUpToDate>false</LinksUpToDate>
  <CharactersWithSpaces>90405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 vida es bella</dc:creator>
  <cp:lastModifiedBy>La vida es bella</cp:lastModifiedBy>
  <cp:revision>1</cp:revision>
  <dcterms:created xsi:type="dcterms:W3CDTF">2010-03-03T03:24:00Z</dcterms:created>
  <dcterms:modified xsi:type="dcterms:W3CDTF">2010-03-03T03:26:00Z</dcterms:modified>
</cp:coreProperties>
</file>